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960" w:rsidRDefault="00910960" w:rsidP="00C33ACF"/>
    <w:p w:rsidR="00910960" w:rsidRDefault="00910960" w:rsidP="00C33ACF">
      <w:pPr>
        <w:jc w:val="center"/>
        <w:rPr>
          <w:b/>
        </w:rPr>
      </w:pPr>
      <w:bookmarkStart w:id="0" w:name="_GoBack"/>
      <w:r w:rsidRPr="00B87443">
        <w:rPr>
          <w:b/>
        </w:rPr>
        <w:t>LIETUV</w:t>
      </w:r>
      <w:r>
        <w:rPr>
          <w:b/>
        </w:rPr>
        <w:t>OS VALSTYBĖS ATKŪRIMO ŠIMTMEČIO MINĖJIMO</w:t>
      </w:r>
    </w:p>
    <w:p w:rsidR="00910960" w:rsidRDefault="00910960" w:rsidP="00C33ACF">
      <w:pPr>
        <w:jc w:val="center"/>
        <w:rPr>
          <w:b/>
        </w:rPr>
      </w:pPr>
      <w:r>
        <w:rPr>
          <w:b/>
        </w:rPr>
        <w:t>JURBARKO RAJONO SAVIVALDYBĖJE PLANAS</w:t>
      </w:r>
    </w:p>
    <w:bookmarkEnd w:id="0"/>
    <w:p w:rsidR="00910960" w:rsidRPr="00F97B83" w:rsidRDefault="00910960" w:rsidP="00C33ACF">
      <w:pPr>
        <w:rPr>
          <w:b/>
        </w:rPr>
      </w:pPr>
    </w:p>
    <w:tbl>
      <w:tblPr>
        <w:tblpPr w:leftFromText="180" w:rightFromText="180" w:vertAnchor="text" w:tblpXSpec="center" w:tblpY="1"/>
        <w:tblOverlap w:val="never"/>
        <w:tblW w:w="14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119"/>
        <w:gridCol w:w="4678"/>
        <w:gridCol w:w="1984"/>
        <w:gridCol w:w="2552"/>
        <w:gridCol w:w="1559"/>
      </w:tblGrid>
      <w:tr w:rsidR="00910960" w:rsidRPr="00CB3D81" w:rsidTr="00264576">
        <w:trPr>
          <w:jc w:val="center"/>
        </w:trPr>
        <w:tc>
          <w:tcPr>
            <w:tcW w:w="675" w:type="dxa"/>
            <w:shd w:val="clear" w:color="auto" w:fill="auto"/>
          </w:tcPr>
          <w:p w:rsidR="00910960" w:rsidRPr="00CB3D81" w:rsidRDefault="00910960" w:rsidP="00C33ACF">
            <w:pPr>
              <w:rPr>
                <w:b/>
                <w:szCs w:val="24"/>
                <w:lang w:eastAsia="lt-LT"/>
              </w:rPr>
            </w:pPr>
            <w:r w:rsidRPr="00CB3D81">
              <w:rPr>
                <w:b/>
                <w:szCs w:val="24"/>
                <w:lang w:eastAsia="lt-LT"/>
              </w:rPr>
              <w:t>Eil. Nr.</w:t>
            </w:r>
          </w:p>
        </w:tc>
        <w:tc>
          <w:tcPr>
            <w:tcW w:w="3119" w:type="dxa"/>
            <w:shd w:val="clear" w:color="auto" w:fill="auto"/>
          </w:tcPr>
          <w:p w:rsidR="00910960" w:rsidRPr="00CB3D81" w:rsidRDefault="00910960" w:rsidP="00C33ACF">
            <w:pPr>
              <w:rPr>
                <w:b/>
                <w:szCs w:val="24"/>
                <w:lang w:eastAsia="lt-LT"/>
              </w:rPr>
            </w:pPr>
            <w:r w:rsidRPr="00CB3D81">
              <w:rPr>
                <w:b/>
                <w:szCs w:val="24"/>
                <w:lang w:eastAsia="lt-LT"/>
              </w:rPr>
              <w:t>Renginio, projekto pavadinimas</w:t>
            </w:r>
          </w:p>
        </w:tc>
        <w:tc>
          <w:tcPr>
            <w:tcW w:w="4678" w:type="dxa"/>
            <w:shd w:val="clear" w:color="auto" w:fill="auto"/>
          </w:tcPr>
          <w:p w:rsidR="00910960" w:rsidRPr="00CB3D81" w:rsidRDefault="00910960" w:rsidP="00C33ACF">
            <w:pPr>
              <w:rPr>
                <w:bCs/>
                <w:szCs w:val="24"/>
              </w:rPr>
            </w:pPr>
            <w:r w:rsidRPr="00CB3D81">
              <w:rPr>
                <w:b/>
                <w:szCs w:val="24"/>
                <w:lang w:eastAsia="lt-LT"/>
              </w:rPr>
              <w:t>Renginio, projekto aprašymas</w:t>
            </w:r>
          </w:p>
        </w:tc>
        <w:tc>
          <w:tcPr>
            <w:tcW w:w="1984" w:type="dxa"/>
            <w:shd w:val="clear" w:color="auto" w:fill="auto"/>
          </w:tcPr>
          <w:p w:rsidR="00910960" w:rsidRPr="00CB3D81" w:rsidRDefault="00910960" w:rsidP="00C33ACF">
            <w:pPr>
              <w:rPr>
                <w:b/>
                <w:szCs w:val="24"/>
                <w:lang w:eastAsia="lt-LT"/>
              </w:rPr>
            </w:pPr>
            <w:r w:rsidRPr="00CB3D81">
              <w:rPr>
                <w:b/>
                <w:szCs w:val="24"/>
                <w:lang w:eastAsia="lt-LT"/>
              </w:rPr>
              <w:t>Institucija, atsakinga už įgyvendinimą</w:t>
            </w:r>
          </w:p>
        </w:tc>
        <w:tc>
          <w:tcPr>
            <w:tcW w:w="2552" w:type="dxa"/>
            <w:shd w:val="clear" w:color="auto" w:fill="auto"/>
          </w:tcPr>
          <w:p w:rsidR="00910960" w:rsidRPr="00CB3D81" w:rsidRDefault="00910960" w:rsidP="00C33ACF">
            <w:pPr>
              <w:rPr>
                <w:b/>
                <w:szCs w:val="24"/>
                <w:lang w:eastAsia="lt-LT"/>
              </w:rPr>
            </w:pPr>
            <w:r w:rsidRPr="00CB3D81">
              <w:rPr>
                <w:b/>
                <w:szCs w:val="24"/>
                <w:lang w:eastAsia="lt-LT"/>
              </w:rPr>
              <w:t>Vieta</w:t>
            </w:r>
          </w:p>
        </w:tc>
        <w:tc>
          <w:tcPr>
            <w:tcW w:w="1559" w:type="dxa"/>
            <w:shd w:val="clear" w:color="auto" w:fill="auto"/>
          </w:tcPr>
          <w:p w:rsidR="00910960" w:rsidRPr="00CB3D81" w:rsidRDefault="00910960" w:rsidP="00C33ACF">
            <w:pPr>
              <w:rPr>
                <w:b/>
                <w:szCs w:val="24"/>
                <w:lang w:eastAsia="lt-LT"/>
              </w:rPr>
            </w:pPr>
            <w:r w:rsidRPr="00CB3D81">
              <w:rPr>
                <w:b/>
                <w:szCs w:val="24"/>
                <w:lang w:eastAsia="lt-LT"/>
              </w:rPr>
              <w:t>Data</w:t>
            </w:r>
          </w:p>
          <w:p w:rsidR="00910960" w:rsidRPr="00CB3D81" w:rsidRDefault="00910960" w:rsidP="00C33ACF">
            <w:pPr>
              <w:rPr>
                <w:b/>
                <w:szCs w:val="24"/>
                <w:lang w:eastAsia="lt-LT"/>
              </w:rPr>
            </w:pPr>
          </w:p>
        </w:tc>
      </w:tr>
      <w:tr w:rsidR="00910960" w:rsidRPr="00CB3D81" w:rsidTr="00264576">
        <w:trPr>
          <w:trHeight w:val="444"/>
          <w:jc w:val="center"/>
        </w:trPr>
        <w:tc>
          <w:tcPr>
            <w:tcW w:w="675" w:type="dxa"/>
            <w:shd w:val="clear" w:color="auto" w:fill="auto"/>
          </w:tcPr>
          <w:p w:rsidR="00910960" w:rsidRPr="00CB3D81" w:rsidRDefault="00910960" w:rsidP="00C33ACF">
            <w:pPr>
              <w:rPr>
                <w:b/>
                <w:bCs/>
                <w:szCs w:val="24"/>
              </w:rPr>
            </w:pPr>
            <w:r w:rsidRPr="00CB3D81">
              <w:rPr>
                <w:b/>
                <w:bCs/>
                <w:szCs w:val="24"/>
              </w:rPr>
              <w:t>1.</w:t>
            </w:r>
          </w:p>
        </w:tc>
        <w:tc>
          <w:tcPr>
            <w:tcW w:w="3119" w:type="dxa"/>
            <w:shd w:val="clear" w:color="auto" w:fill="auto"/>
          </w:tcPr>
          <w:p w:rsidR="00910960" w:rsidRPr="00CB3D81" w:rsidRDefault="00910960" w:rsidP="00C33ACF">
            <w:pPr>
              <w:rPr>
                <w:b/>
                <w:szCs w:val="24"/>
                <w:lang w:eastAsia="lt-LT"/>
              </w:rPr>
            </w:pPr>
            <w:r w:rsidRPr="00CB3D81">
              <w:rPr>
                <w:bCs/>
                <w:szCs w:val="24"/>
              </w:rPr>
              <w:t>Istorijos konferencija, skirta Lietuvos valstybės atkūrimo šimtmečiui</w:t>
            </w:r>
          </w:p>
        </w:tc>
        <w:tc>
          <w:tcPr>
            <w:tcW w:w="4678" w:type="dxa"/>
            <w:shd w:val="clear" w:color="auto" w:fill="auto"/>
          </w:tcPr>
          <w:p w:rsidR="00910960" w:rsidRPr="00CB3D81" w:rsidRDefault="00910960" w:rsidP="00C33ACF">
            <w:pPr>
              <w:rPr>
                <w:bCs/>
                <w:szCs w:val="24"/>
              </w:rPr>
            </w:pPr>
            <w:r w:rsidRPr="00CB3D81">
              <w:rPr>
                <w:bCs/>
                <w:szCs w:val="24"/>
              </w:rPr>
              <w:t>Įvyks Jurbarko rajono savivaldybės bendrojo ugdymo mokyklų vyresniųjų klasių mokinių istorijos konferencija, skirta Lietuvos valstybės atkūrimo šimtmečiui</w:t>
            </w:r>
          </w:p>
        </w:tc>
        <w:tc>
          <w:tcPr>
            <w:tcW w:w="1984" w:type="dxa"/>
            <w:shd w:val="clear" w:color="auto" w:fill="auto"/>
          </w:tcPr>
          <w:p w:rsidR="00910960" w:rsidRPr="00CB3D81" w:rsidRDefault="00910960" w:rsidP="00C33ACF">
            <w:pPr>
              <w:rPr>
                <w:b/>
                <w:szCs w:val="24"/>
                <w:lang w:eastAsia="lt-LT"/>
              </w:rPr>
            </w:pPr>
            <w:r w:rsidRPr="00CB3D81">
              <w:rPr>
                <w:bCs/>
                <w:szCs w:val="24"/>
              </w:rPr>
              <w:t>Istorijos mokytojų metodinis būrelis</w:t>
            </w:r>
          </w:p>
        </w:tc>
        <w:tc>
          <w:tcPr>
            <w:tcW w:w="2552" w:type="dxa"/>
            <w:shd w:val="clear" w:color="auto" w:fill="auto"/>
          </w:tcPr>
          <w:p w:rsidR="00910960" w:rsidRPr="00CB3D81" w:rsidRDefault="00910960" w:rsidP="00C33ACF">
            <w:pPr>
              <w:rPr>
                <w:szCs w:val="24"/>
              </w:rPr>
            </w:pPr>
            <w:r w:rsidRPr="00CB3D81">
              <w:rPr>
                <w:szCs w:val="24"/>
              </w:rPr>
              <w:t>Jurbarko kultūros centras</w:t>
            </w:r>
          </w:p>
        </w:tc>
        <w:tc>
          <w:tcPr>
            <w:tcW w:w="1559" w:type="dxa"/>
            <w:shd w:val="clear" w:color="auto" w:fill="auto"/>
          </w:tcPr>
          <w:p w:rsidR="00910960" w:rsidRPr="00CB3D81" w:rsidRDefault="00910960" w:rsidP="00C33ACF">
            <w:pPr>
              <w:rPr>
                <w:bCs/>
                <w:szCs w:val="24"/>
              </w:rPr>
            </w:pPr>
            <w:r w:rsidRPr="00CB3D81">
              <w:rPr>
                <w:szCs w:val="24"/>
              </w:rPr>
              <w:t>2018 m. vasario 12 d.</w:t>
            </w:r>
          </w:p>
        </w:tc>
      </w:tr>
      <w:tr w:rsidR="00910960" w:rsidRPr="00CB3D81" w:rsidTr="00264576">
        <w:trPr>
          <w:trHeight w:val="444"/>
          <w:jc w:val="center"/>
        </w:trPr>
        <w:tc>
          <w:tcPr>
            <w:tcW w:w="675" w:type="dxa"/>
            <w:shd w:val="clear" w:color="auto" w:fill="auto"/>
          </w:tcPr>
          <w:p w:rsidR="00910960" w:rsidRPr="00CB3D81" w:rsidRDefault="00910960" w:rsidP="00C33ACF">
            <w:pPr>
              <w:rPr>
                <w:b/>
                <w:bCs/>
                <w:szCs w:val="24"/>
              </w:rPr>
            </w:pPr>
            <w:r w:rsidRPr="00CB3D81">
              <w:rPr>
                <w:b/>
                <w:bCs/>
                <w:szCs w:val="24"/>
              </w:rPr>
              <w:t>2.</w:t>
            </w:r>
          </w:p>
        </w:tc>
        <w:tc>
          <w:tcPr>
            <w:tcW w:w="3119" w:type="dxa"/>
            <w:shd w:val="clear" w:color="auto" w:fill="auto"/>
          </w:tcPr>
          <w:p w:rsidR="00910960" w:rsidRPr="00CB3D81" w:rsidRDefault="00910960" w:rsidP="00C33ACF">
            <w:pPr>
              <w:rPr>
                <w:bCs/>
                <w:szCs w:val="24"/>
              </w:rPr>
            </w:pPr>
            <w:r w:rsidRPr="00CB3D81">
              <w:rPr>
                <w:bCs/>
                <w:szCs w:val="24"/>
              </w:rPr>
              <w:t>Nepamokinė diena – gerumo iniciatyva „Ačiū Lietuvai“</w:t>
            </w:r>
          </w:p>
          <w:p w:rsidR="00910960" w:rsidRPr="00CB3D81" w:rsidRDefault="00910960" w:rsidP="00C33ACF">
            <w:pPr>
              <w:rPr>
                <w:bCs/>
                <w:szCs w:val="24"/>
              </w:rPr>
            </w:pPr>
          </w:p>
        </w:tc>
        <w:tc>
          <w:tcPr>
            <w:tcW w:w="4678" w:type="dxa"/>
            <w:shd w:val="clear" w:color="auto" w:fill="auto"/>
          </w:tcPr>
          <w:p w:rsidR="00910960" w:rsidRPr="00CB3D81" w:rsidRDefault="00910960" w:rsidP="00C33ACF">
            <w:pPr>
              <w:rPr>
                <w:bCs/>
                <w:szCs w:val="24"/>
              </w:rPr>
            </w:pPr>
            <w:r w:rsidRPr="00CB3D81">
              <w:rPr>
                <w:bCs/>
                <w:szCs w:val="24"/>
              </w:rPr>
              <w:t xml:space="preserve">Vasario 15-ąją Jurbarko rajono bendrojo ugdymo mokyklose vyks nepamokinė diena – gerumo iniciatyva „Ačiū Lietuvai“ </w:t>
            </w:r>
          </w:p>
        </w:tc>
        <w:tc>
          <w:tcPr>
            <w:tcW w:w="1984" w:type="dxa"/>
            <w:shd w:val="clear" w:color="auto" w:fill="auto"/>
          </w:tcPr>
          <w:p w:rsidR="00910960" w:rsidRPr="00CB3D81" w:rsidRDefault="00910960" w:rsidP="00C33ACF">
            <w:pPr>
              <w:rPr>
                <w:bCs/>
                <w:szCs w:val="24"/>
              </w:rPr>
            </w:pPr>
            <w:r w:rsidRPr="00CB3D81">
              <w:rPr>
                <w:bCs/>
                <w:szCs w:val="24"/>
              </w:rPr>
              <w:t>Jurbarko rajono savivaldybės bendrojo ugdymo mokyklos</w:t>
            </w:r>
          </w:p>
        </w:tc>
        <w:tc>
          <w:tcPr>
            <w:tcW w:w="2552" w:type="dxa"/>
            <w:shd w:val="clear" w:color="auto" w:fill="auto"/>
          </w:tcPr>
          <w:p w:rsidR="00910960" w:rsidRPr="00CB3D81" w:rsidRDefault="00910960" w:rsidP="00C33ACF">
            <w:pPr>
              <w:rPr>
                <w:szCs w:val="24"/>
              </w:rPr>
            </w:pPr>
            <w:r w:rsidRPr="00CB3D81">
              <w:rPr>
                <w:bCs/>
                <w:szCs w:val="24"/>
              </w:rPr>
              <w:t>Bendrojo ugdymo mokyklos</w:t>
            </w:r>
          </w:p>
        </w:tc>
        <w:tc>
          <w:tcPr>
            <w:tcW w:w="1559" w:type="dxa"/>
            <w:shd w:val="clear" w:color="auto" w:fill="auto"/>
          </w:tcPr>
          <w:p w:rsidR="00910960" w:rsidRPr="00CB3D81" w:rsidRDefault="00910960" w:rsidP="00C33ACF">
            <w:pPr>
              <w:rPr>
                <w:szCs w:val="24"/>
              </w:rPr>
            </w:pPr>
            <w:r w:rsidRPr="00CB3D81">
              <w:rPr>
                <w:szCs w:val="24"/>
              </w:rPr>
              <w:t>2018 m. vasario 15 d.</w:t>
            </w:r>
          </w:p>
        </w:tc>
      </w:tr>
      <w:tr w:rsidR="00910960" w:rsidRPr="00CB3D81" w:rsidTr="00264576">
        <w:trPr>
          <w:trHeight w:val="444"/>
          <w:jc w:val="center"/>
        </w:trPr>
        <w:tc>
          <w:tcPr>
            <w:tcW w:w="675" w:type="dxa"/>
            <w:shd w:val="clear" w:color="auto" w:fill="auto"/>
          </w:tcPr>
          <w:p w:rsidR="00910960" w:rsidRPr="00CB3D81" w:rsidRDefault="00910960" w:rsidP="00C33ACF">
            <w:pPr>
              <w:rPr>
                <w:b/>
                <w:bCs/>
                <w:szCs w:val="24"/>
              </w:rPr>
            </w:pPr>
            <w:r w:rsidRPr="00CB3D81">
              <w:rPr>
                <w:b/>
                <w:szCs w:val="24"/>
              </w:rPr>
              <w:t>3.</w:t>
            </w:r>
          </w:p>
        </w:tc>
        <w:tc>
          <w:tcPr>
            <w:tcW w:w="3119" w:type="dxa"/>
            <w:shd w:val="clear" w:color="auto" w:fill="auto"/>
          </w:tcPr>
          <w:p w:rsidR="00910960" w:rsidRPr="00CB3D81" w:rsidRDefault="00910960" w:rsidP="00C33ACF">
            <w:pPr>
              <w:spacing w:before="100" w:beforeAutospacing="1"/>
              <w:rPr>
                <w:bCs/>
                <w:szCs w:val="24"/>
              </w:rPr>
            </w:pPr>
            <w:r w:rsidRPr="00CB3D81">
              <w:rPr>
                <w:bCs/>
                <w:szCs w:val="24"/>
              </w:rPr>
              <w:t>Šventinis koncertas, skirtas Lietuvos valstybės atkūrimo šimtmečiui</w:t>
            </w:r>
          </w:p>
        </w:tc>
        <w:tc>
          <w:tcPr>
            <w:tcW w:w="4678" w:type="dxa"/>
            <w:shd w:val="clear" w:color="auto" w:fill="auto"/>
          </w:tcPr>
          <w:p w:rsidR="00910960" w:rsidRPr="00CB3D81" w:rsidRDefault="00910960" w:rsidP="00C33ACF">
            <w:pPr>
              <w:rPr>
                <w:bCs/>
                <w:szCs w:val="24"/>
              </w:rPr>
            </w:pPr>
            <w:r w:rsidRPr="00CB3D81">
              <w:rPr>
                <w:bCs/>
                <w:szCs w:val="24"/>
              </w:rPr>
              <w:t>Šventinis koncertas,</w:t>
            </w:r>
            <w:r w:rsidRPr="00CB3D81">
              <w:rPr>
                <w:szCs w:val="24"/>
              </w:rPr>
              <w:t xml:space="preserve"> Šimkaičiuose, dalyvauja vokalinis ansamblis </w:t>
            </w:r>
            <w:r w:rsidRPr="00CB3D81">
              <w:rPr>
                <w:bCs/>
                <w:szCs w:val="24"/>
              </w:rPr>
              <w:t>„</w:t>
            </w:r>
            <w:r w:rsidRPr="00CB3D81">
              <w:rPr>
                <w:szCs w:val="24"/>
              </w:rPr>
              <w:t>Gija</w:t>
            </w:r>
            <w:r w:rsidRPr="00CB3D81">
              <w:rPr>
                <w:bCs/>
                <w:szCs w:val="24"/>
              </w:rPr>
              <w:t>“</w:t>
            </w:r>
          </w:p>
        </w:tc>
        <w:tc>
          <w:tcPr>
            <w:tcW w:w="1984" w:type="dxa"/>
            <w:shd w:val="clear" w:color="auto" w:fill="auto"/>
          </w:tcPr>
          <w:p w:rsidR="00910960" w:rsidRPr="00CB3D81" w:rsidRDefault="00910960" w:rsidP="00C33ACF">
            <w:pPr>
              <w:rPr>
                <w:bCs/>
                <w:szCs w:val="24"/>
              </w:rPr>
            </w:pPr>
            <w:r w:rsidRPr="00CB3D81">
              <w:rPr>
                <w:bCs/>
                <w:szCs w:val="24"/>
              </w:rPr>
              <w:t>Eržvilko kultūros centras</w:t>
            </w:r>
          </w:p>
        </w:tc>
        <w:tc>
          <w:tcPr>
            <w:tcW w:w="2552" w:type="dxa"/>
            <w:shd w:val="clear" w:color="auto" w:fill="auto"/>
          </w:tcPr>
          <w:p w:rsidR="00910960" w:rsidRPr="00CB3D81" w:rsidRDefault="00910960" w:rsidP="00C33ACF">
            <w:pPr>
              <w:rPr>
                <w:bCs/>
                <w:szCs w:val="24"/>
              </w:rPr>
            </w:pPr>
            <w:r w:rsidRPr="00CB3D81">
              <w:rPr>
                <w:bCs/>
                <w:szCs w:val="24"/>
              </w:rPr>
              <w:t>Eržvilko kultūros centro Šimkaičių skyrius</w:t>
            </w:r>
          </w:p>
        </w:tc>
        <w:tc>
          <w:tcPr>
            <w:tcW w:w="1559" w:type="dxa"/>
            <w:shd w:val="clear" w:color="auto" w:fill="auto"/>
          </w:tcPr>
          <w:p w:rsidR="00910960" w:rsidRPr="00CB3D81" w:rsidRDefault="00910960" w:rsidP="00C33ACF">
            <w:pPr>
              <w:rPr>
                <w:szCs w:val="24"/>
              </w:rPr>
            </w:pPr>
            <w:r w:rsidRPr="00CB3D81">
              <w:rPr>
                <w:szCs w:val="24"/>
              </w:rPr>
              <w:t>2018 m. vasario 15 d.</w:t>
            </w:r>
          </w:p>
          <w:p w:rsidR="00910960" w:rsidRPr="00CB3D81" w:rsidRDefault="00910960" w:rsidP="00C33ACF">
            <w:pPr>
              <w:rPr>
                <w:szCs w:val="24"/>
              </w:rPr>
            </w:pPr>
            <w:r w:rsidRPr="00CB3D81">
              <w:rPr>
                <w:szCs w:val="24"/>
              </w:rPr>
              <w:t>12 val.</w:t>
            </w:r>
          </w:p>
        </w:tc>
      </w:tr>
      <w:tr w:rsidR="00910960" w:rsidRPr="00CB3D81" w:rsidTr="00264576">
        <w:trPr>
          <w:trHeight w:val="444"/>
          <w:jc w:val="center"/>
        </w:trPr>
        <w:tc>
          <w:tcPr>
            <w:tcW w:w="675" w:type="dxa"/>
            <w:shd w:val="clear" w:color="auto" w:fill="auto"/>
          </w:tcPr>
          <w:p w:rsidR="00910960" w:rsidRPr="00CB3D81" w:rsidRDefault="00910960" w:rsidP="00C33ACF">
            <w:pPr>
              <w:rPr>
                <w:b/>
                <w:bCs/>
                <w:szCs w:val="24"/>
              </w:rPr>
            </w:pPr>
            <w:r w:rsidRPr="00CB3D81">
              <w:rPr>
                <w:b/>
                <w:bCs/>
                <w:szCs w:val="24"/>
              </w:rPr>
              <w:t>4.</w:t>
            </w:r>
          </w:p>
        </w:tc>
        <w:tc>
          <w:tcPr>
            <w:tcW w:w="3119" w:type="dxa"/>
            <w:shd w:val="clear" w:color="auto" w:fill="auto"/>
          </w:tcPr>
          <w:p w:rsidR="00910960" w:rsidRPr="00CB3D81" w:rsidRDefault="00910960" w:rsidP="00C33ACF">
            <w:pPr>
              <w:rPr>
                <w:bCs/>
                <w:szCs w:val="24"/>
              </w:rPr>
            </w:pPr>
            <w:r w:rsidRPr="00CB3D81">
              <w:rPr>
                <w:bCs/>
                <w:szCs w:val="24"/>
              </w:rPr>
              <w:t>Restauruoto Lietuvos didžiojo kunigaikščio Vytauto paminklo atidengimo iškilmės</w:t>
            </w:r>
          </w:p>
        </w:tc>
        <w:tc>
          <w:tcPr>
            <w:tcW w:w="4678" w:type="dxa"/>
            <w:shd w:val="clear" w:color="auto" w:fill="auto"/>
          </w:tcPr>
          <w:p w:rsidR="00910960" w:rsidRPr="00CB3D81" w:rsidRDefault="00910960" w:rsidP="00C33ACF">
            <w:pPr>
              <w:rPr>
                <w:bCs/>
                <w:szCs w:val="24"/>
              </w:rPr>
            </w:pPr>
            <w:r w:rsidRPr="00CB3D81">
              <w:rPr>
                <w:bCs/>
                <w:szCs w:val="24"/>
              </w:rPr>
              <w:t>Vasario 15-ąją Veliuonoje įvyks restauruoto paminklo</w:t>
            </w:r>
            <w:r w:rsidRPr="00CB3D81">
              <w:rPr>
                <w:szCs w:val="24"/>
              </w:rPr>
              <w:t xml:space="preserve"> Vytautui Didžiajam atminti atidengimo</w:t>
            </w:r>
            <w:r w:rsidRPr="00CB3D81">
              <w:rPr>
                <w:bCs/>
                <w:szCs w:val="24"/>
              </w:rPr>
              <w:t> iškilmės</w:t>
            </w:r>
          </w:p>
        </w:tc>
        <w:tc>
          <w:tcPr>
            <w:tcW w:w="1984" w:type="dxa"/>
            <w:shd w:val="clear" w:color="auto" w:fill="auto"/>
          </w:tcPr>
          <w:p w:rsidR="00910960" w:rsidRPr="00CB3D81" w:rsidRDefault="00910960" w:rsidP="00C33ACF">
            <w:pPr>
              <w:rPr>
                <w:bCs/>
                <w:szCs w:val="24"/>
              </w:rPr>
            </w:pPr>
            <w:r w:rsidRPr="00CB3D81">
              <w:rPr>
                <w:bCs/>
                <w:szCs w:val="24"/>
              </w:rPr>
              <w:t>Veliuonos kultūros centras</w:t>
            </w:r>
          </w:p>
        </w:tc>
        <w:tc>
          <w:tcPr>
            <w:tcW w:w="2552" w:type="dxa"/>
            <w:shd w:val="clear" w:color="auto" w:fill="auto"/>
          </w:tcPr>
          <w:p w:rsidR="00910960" w:rsidRPr="00CB3D81" w:rsidRDefault="00910960" w:rsidP="00C33ACF">
            <w:pPr>
              <w:rPr>
                <w:szCs w:val="24"/>
              </w:rPr>
            </w:pPr>
            <w:r w:rsidRPr="00CB3D81">
              <w:rPr>
                <w:szCs w:val="24"/>
              </w:rPr>
              <w:t>Veliuonos miestelio aikštė</w:t>
            </w:r>
          </w:p>
        </w:tc>
        <w:tc>
          <w:tcPr>
            <w:tcW w:w="1559" w:type="dxa"/>
            <w:shd w:val="clear" w:color="auto" w:fill="auto"/>
          </w:tcPr>
          <w:p w:rsidR="00910960" w:rsidRPr="00CB3D81" w:rsidRDefault="00910960" w:rsidP="00C33ACF">
            <w:pPr>
              <w:rPr>
                <w:szCs w:val="24"/>
              </w:rPr>
            </w:pPr>
            <w:r w:rsidRPr="00CB3D81">
              <w:rPr>
                <w:szCs w:val="24"/>
              </w:rPr>
              <w:t>2018 m. vasario 15 d.</w:t>
            </w:r>
          </w:p>
          <w:p w:rsidR="00910960" w:rsidRPr="00CB3D81" w:rsidRDefault="00910960" w:rsidP="00C33ACF">
            <w:pPr>
              <w:rPr>
                <w:szCs w:val="24"/>
              </w:rPr>
            </w:pPr>
            <w:r w:rsidRPr="00CB3D81">
              <w:rPr>
                <w:szCs w:val="24"/>
              </w:rPr>
              <w:t xml:space="preserve">13 val. </w:t>
            </w:r>
          </w:p>
        </w:tc>
      </w:tr>
      <w:tr w:rsidR="00910960" w:rsidRPr="00CB3D81" w:rsidTr="00264576">
        <w:trPr>
          <w:trHeight w:val="444"/>
          <w:jc w:val="center"/>
        </w:trPr>
        <w:tc>
          <w:tcPr>
            <w:tcW w:w="675" w:type="dxa"/>
            <w:shd w:val="clear" w:color="auto" w:fill="auto"/>
          </w:tcPr>
          <w:p w:rsidR="00910960" w:rsidRPr="00CB3D81" w:rsidRDefault="00910960" w:rsidP="00C33ACF">
            <w:pPr>
              <w:rPr>
                <w:b/>
                <w:szCs w:val="24"/>
              </w:rPr>
            </w:pPr>
            <w:r w:rsidRPr="00CB3D81">
              <w:rPr>
                <w:b/>
                <w:szCs w:val="24"/>
              </w:rPr>
              <w:t>5.</w:t>
            </w:r>
          </w:p>
        </w:tc>
        <w:tc>
          <w:tcPr>
            <w:tcW w:w="3119" w:type="dxa"/>
            <w:shd w:val="clear" w:color="auto" w:fill="auto"/>
          </w:tcPr>
          <w:p w:rsidR="00910960" w:rsidRPr="00CB3D81" w:rsidRDefault="00910960" w:rsidP="00C33ACF">
            <w:pPr>
              <w:rPr>
                <w:szCs w:val="24"/>
              </w:rPr>
            </w:pPr>
            <w:r w:rsidRPr="00CB3D81">
              <w:rPr>
                <w:szCs w:val="24"/>
              </w:rPr>
              <w:t>Šventinis koncertas, skirtas Lietuvos valstybės atkūrimo šimtmečiui</w:t>
            </w:r>
          </w:p>
        </w:tc>
        <w:tc>
          <w:tcPr>
            <w:tcW w:w="4678" w:type="dxa"/>
            <w:shd w:val="clear" w:color="auto" w:fill="auto"/>
          </w:tcPr>
          <w:p w:rsidR="00910960" w:rsidRPr="00CB3D81" w:rsidRDefault="00910960" w:rsidP="00C33ACF">
            <w:pPr>
              <w:spacing w:before="100" w:beforeAutospacing="1"/>
              <w:rPr>
                <w:szCs w:val="24"/>
              </w:rPr>
            </w:pPr>
            <w:r w:rsidRPr="00CB3D81">
              <w:rPr>
                <w:szCs w:val="24"/>
              </w:rPr>
              <w:t>Minėjimas-koncertas Kartupiuose, dalyvauja Viduklės vokalinis moterų ansamblis</w:t>
            </w:r>
          </w:p>
        </w:tc>
        <w:tc>
          <w:tcPr>
            <w:tcW w:w="1984" w:type="dxa"/>
            <w:shd w:val="clear" w:color="auto" w:fill="auto"/>
          </w:tcPr>
          <w:p w:rsidR="00910960" w:rsidRPr="00CB3D81" w:rsidRDefault="00910960" w:rsidP="00C33ACF">
            <w:pPr>
              <w:rPr>
                <w:bCs/>
                <w:szCs w:val="24"/>
              </w:rPr>
            </w:pPr>
            <w:r w:rsidRPr="00CB3D81">
              <w:rPr>
                <w:bCs/>
                <w:szCs w:val="24"/>
              </w:rPr>
              <w:t>Eržvilko kultūros centras</w:t>
            </w:r>
          </w:p>
        </w:tc>
        <w:tc>
          <w:tcPr>
            <w:tcW w:w="2552" w:type="dxa"/>
            <w:shd w:val="clear" w:color="auto" w:fill="auto"/>
          </w:tcPr>
          <w:p w:rsidR="00910960" w:rsidRPr="00CB3D81" w:rsidRDefault="00910960" w:rsidP="00C33ACF">
            <w:pPr>
              <w:rPr>
                <w:bCs/>
                <w:szCs w:val="24"/>
              </w:rPr>
            </w:pPr>
            <w:r w:rsidRPr="00CB3D81">
              <w:rPr>
                <w:bCs/>
                <w:szCs w:val="24"/>
              </w:rPr>
              <w:t>Eržvilko kultūros centro Kartupių skyrius</w:t>
            </w:r>
          </w:p>
        </w:tc>
        <w:tc>
          <w:tcPr>
            <w:tcW w:w="1559" w:type="dxa"/>
            <w:shd w:val="clear" w:color="auto" w:fill="auto"/>
          </w:tcPr>
          <w:p w:rsidR="00910960" w:rsidRPr="00CB3D81" w:rsidRDefault="00910960" w:rsidP="00C33ACF">
            <w:pPr>
              <w:rPr>
                <w:szCs w:val="24"/>
              </w:rPr>
            </w:pPr>
            <w:r w:rsidRPr="00CB3D81">
              <w:rPr>
                <w:szCs w:val="24"/>
              </w:rPr>
              <w:t xml:space="preserve">2018 m. vasario 15 d. </w:t>
            </w:r>
          </w:p>
          <w:p w:rsidR="00910960" w:rsidRPr="00CB3D81" w:rsidRDefault="00910960" w:rsidP="00C33ACF">
            <w:pPr>
              <w:rPr>
                <w:szCs w:val="24"/>
              </w:rPr>
            </w:pPr>
            <w:r w:rsidRPr="00CB3D81">
              <w:rPr>
                <w:szCs w:val="24"/>
              </w:rPr>
              <w:t xml:space="preserve">19 val. </w:t>
            </w:r>
          </w:p>
        </w:tc>
      </w:tr>
      <w:tr w:rsidR="00910960" w:rsidRPr="00CB3D81" w:rsidTr="00264576">
        <w:trPr>
          <w:trHeight w:val="444"/>
          <w:jc w:val="center"/>
        </w:trPr>
        <w:tc>
          <w:tcPr>
            <w:tcW w:w="675" w:type="dxa"/>
            <w:shd w:val="clear" w:color="auto" w:fill="auto"/>
          </w:tcPr>
          <w:p w:rsidR="00910960" w:rsidRPr="00CB3D81" w:rsidRDefault="00910960" w:rsidP="00C33ACF">
            <w:pPr>
              <w:rPr>
                <w:b/>
                <w:bCs/>
                <w:szCs w:val="24"/>
              </w:rPr>
            </w:pPr>
            <w:r w:rsidRPr="00CB3D81">
              <w:rPr>
                <w:b/>
                <w:bCs/>
                <w:szCs w:val="24"/>
              </w:rPr>
              <w:t>6.</w:t>
            </w:r>
          </w:p>
        </w:tc>
        <w:tc>
          <w:tcPr>
            <w:tcW w:w="3119" w:type="dxa"/>
            <w:shd w:val="clear" w:color="auto" w:fill="auto"/>
          </w:tcPr>
          <w:p w:rsidR="00910960" w:rsidRPr="00CB3D81" w:rsidRDefault="00910960" w:rsidP="00C33ACF">
            <w:pPr>
              <w:rPr>
                <w:bCs/>
                <w:szCs w:val="24"/>
              </w:rPr>
            </w:pPr>
            <w:r w:rsidRPr="00CB3D81">
              <w:rPr>
                <w:bCs/>
                <w:szCs w:val="24"/>
              </w:rPr>
              <w:t xml:space="preserve">Lietuvos valstybės atkūrimo dienos minėjimas, skirtas Lietuvos valstybės atkūrimo šimtmečiui </w:t>
            </w:r>
          </w:p>
          <w:p w:rsidR="00910960" w:rsidRPr="00CB3D81" w:rsidRDefault="00910960" w:rsidP="00C33ACF">
            <w:pPr>
              <w:rPr>
                <w:bCs/>
                <w:szCs w:val="24"/>
              </w:rPr>
            </w:pPr>
          </w:p>
          <w:p w:rsidR="00910960" w:rsidRPr="00CB3D81" w:rsidRDefault="00910960" w:rsidP="00C33ACF">
            <w:pPr>
              <w:rPr>
                <w:bCs/>
                <w:szCs w:val="24"/>
              </w:rPr>
            </w:pPr>
          </w:p>
          <w:p w:rsidR="00910960" w:rsidRPr="00CB3D81" w:rsidRDefault="00910960" w:rsidP="00C33ACF">
            <w:pPr>
              <w:rPr>
                <w:bCs/>
                <w:szCs w:val="24"/>
              </w:rPr>
            </w:pPr>
          </w:p>
          <w:p w:rsidR="00910960" w:rsidRPr="00CB3D81" w:rsidRDefault="00910960" w:rsidP="00C33ACF">
            <w:pPr>
              <w:rPr>
                <w:bCs/>
                <w:szCs w:val="24"/>
              </w:rPr>
            </w:pPr>
          </w:p>
        </w:tc>
        <w:tc>
          <w:tcPr>
            <w:tcW w:w="4678" w:type="dxa"/>
            <w:shd w:val="clear" w:color="auto" w:fill="auto"/>
          </w:tcPr>
          <w:p w:rsidR="00910960" w:rsidRPr="00CB3D81" w:rsidRDefault="00910960" w:rsidP="00C33ACF">
            <w:pPr>
              <w:rPr>
                <w:bCs/>
                <w:szCs w:val="24"/>
              </w:rPr>
            </w:pPr>
            <w:r w:rsidRPr="00CB3D81">
              <w:rPr>
                <w:bCs/>
                <w:szCs w:val="24"/>
              </w:rPr>
              <w:t>24 val. Pilietinis žaidimas „Šimtmečio kelionė“, skirtas Lietuvos valstybės atkūrimo šimtmečiui.</w:t>
            </w:r>
          </w:p>
          <w:p w:rsidR="00910960" w:rsidRPr="00CB3D81" w:rsidRDefault="00910960" w:rsidP="00C33ACF">
            <w:pPr>
              <w:rPr>
                <w:bCs/>
                <w:szCs w:val="24"/>
              </w:rPr>
            </w:pPr>
            <w:r w:rsidRPr="00CB3D81">
              <w:rPr>
                <w:bCs/>
                <w:szCs w:val="24"/>
              </w:rPr>
              <w:t>12.30 val. bažnyčių parapijų varpų skambėjimas.</w:t>
            </w:r>
          </w:p>
          <w:p w:rsidR="00910960" w:rsidRPr="00CB3D81" w:rsidRDefault="00910960" w:rsidP="00C33ACF">
            <w:pPr>
              <w:rPr>
                <w:bCs/>
                <w:szCs w:val="24"/>
              </w:rPr>
            </w:pPr>
            <w:r w:rsidRPr="00CB3D81">
              <w:rPr>
                <w:bCs/>
                <w:szCs w:val="24"/>
              </w:rPr>
              <w:t>12.40 val. Šv. Mišios Jurbarko Švč. Trejybės bažnyčioje.</w:t>
            </w:r>
          </w:p>
          <w:p w:rsidR="00910960" w:rsidRPr="00CB3D81" w:rsidRDefault="00910960" w:rsidP="00C33ACF">
            <w:pPr>
              <w:rPr>
                <w:bCs/>
                <w:szCs w:val="24"/>
              </w:rPr>
            </w:pPr>
            <w:r w:rsidRPr="00CB3D81">
              <w:rPr>
                <w:bCs/>
                <w:szCs w:val="24"/>
              </w:rPr>
              <w:lastRenderedPageBreak/>
              <w:t>13.30 val. iškilminga eisena į Romualdo Marcinkaus stadioną.</w:t>
            </w:r>
          </w:p>
          <w:p w:rsidR="00910960" w:rsidRPr="00CB3D81" w:rsidRDefault="00910960" w:rsidP="00C33ACF">
            <w:pPr>
              <w:rPr>
                <w:bCs/>
                <w:szCs w:val="24"/>
              </w:rPr>
            </w:pPr>
            <w:r w:rsidRPr="00CB3D81">
              <w:rPr>
                <w:bCs/>
                <w:szCs w:val="24"/>
              </w:rPr>
              <w:t>13.40 val. tradicinis sveikatingumo bėgimas. 16.00 val. šventinis mėgėjų meno kolektyvų koncertas.</w:t>
            </w:r>
          </w:p>
          <w:p w:rsidR="00910960" w:rsidRPr="00CB3D81" w:rsidRDefault="00910960" w:rsidP="00C33ACF">
            <w:pPr>
              <w:rPr>
                <w:bCs/>
                <w:szCs w:val="24"/>
              </w:rPr>
            </w:pPr>
            <w:r w:rsidRPr="00CB3D81">
              <w:rPr>
                <w:bCs/>
                <w:szCs w:val="24"/>
              </w:rPr>
              <w:t>18.00 val. visuomenės sueiga ir šimto laužų uždegimo akcija „Vasario 16-osios laužai „Širdies šviesa“ Jurbarke, lankoje prie tilto per Nemuną</w:t>
            </w:r>
          </w:p>
        </w:tc>
        <w:tc>
          <w:tcPr>
            <w:tcW w:w="1984" w:type="dxa"/>
            <w:shd w:val="clear" w:color="auto" w:fill="auto"/>
          </w:tcPr>
          <w:p w:rsidR="00910960" w:rsidRPr="00CB3D81" w:rsidRDefault="00910960" w:rsidP="00C33ACF">
            <w:pPr>
              <w:rPr>
                <w:bCs/>
                <w:szCs w:val="24"/>
              </w:rPr>
            </w:pPr>
            <w:r w:rsidRPr="00CB3D81">
              <w:rPr>
                <w:bCs/>
                <w:szCs w:val="24"/>
              </w:rPr>
              <w:lastRenderedPageBreak/>
              <w:t>Jurbarko kultūros centras, Jurbarko rajono kūno kultūros ir sporto centras,</w:t>
            </w:r>
          </w:p>
          <w:p w:rsidR="00910960" w:rsidRPr="00CB3D81" w:rsidRDefault="00910960" w:rsidP="00C33ACF">
            <w:pPr>
              <w:rPr>
                <w:bCs/>
                <w:szCs w:val="24"/>
              </w:rPr>
            </w:pPr>
            <w:r w:rsidRPr="00CB3D81">
              <w:rPr>
                <w:bCs/>
                <w:szCs w:val="24"/>
              </w:rPr>
              <w:t xml:space="preserve">Jurbarko rajono kultūros ir kitos įstaigos, </w:t>
            </w:r>
            <w:r w:rsidRPr="00CB3D81">
              <w:rPr>
                <w:bCs/>
                <w:szCs w:val="24"/>
              </w:rPr>
              <w:lastRenderedPageBreak/>
              <w:t>seniūnijos, bendruomenės, gyventojai</w:t>
            </w:r>
          </w:p>
          <w:p w:rsidR="00910960" w:rsidRPr="00CB3D81" w:rsidRDefault="00910960" w:rsidP="00C33ACF">
            <w:pPr>
              <w:rPr>
                <w:bCs/>
                <w:szCs w:val="24"/>
              </w:rPr>
            </w:pPr>
          </w:p>
          <w:p w:rsidR="00910960" w:rsidRPr="00CB3D81" w:rsidRDefault="00910960" w:rsidP="00C33ACF">
            <w:pPr>
              <w:rPr>
                <w:bCs/>
                <w:szCs w:val="24"/>
              </w:rPr>
            </w:pPr>
          </w:p>
        </w:tc>
        <w:tc>
          <w:tcPr>
            <w:tcW w:w="2552" w:type="dxa"/>
            <w:shd w:val="clear" w:color="auto" w:fill="auto"/>
          </w:tcPr>
          <w:p w:rsidR="00910960" w:rsidRPr="00CB3D81" w:rsidRDefault="00910960" w:rsidP="00C33ACF">
            <w:pPr>
              <w:rPr>
                <w:bCs/>
                <w:szCs w:val="24"/>
              </w:rPr>
            </w:pPr>
            <w:r w:rsidRPr="00CB3D81">
              <w:rPr>
                <w:bCs/>
                <w:szCs w:val="24"/>
              </w:rPr>
              <w:lastRenderedPageBreak/>
              <w:t>Jurbarko miestas</w:t>
            </w:r>
          </w:p>
        </w:tc>
        <w:tc>
          <w:tcPr>
            <w:tcW w:w="1559" w:type="dxa"/>
            <w:shd w:val="clear" w:color="auto" w:fill="auto"/>
          </w:tcPr>
          <w:p w:rsidR="00910960" w:rsidRPr="00CB3D81" w:rsidRDefault="00910960" w:rsidP="00C33ACF">
            <w:pPr>
              <w:rPr>
                <w:b/>
                <w:bCs/>
                <w:szCs w:val="24"/>
              </w:rPr>
            </w:pPr>
            <w:r w:rsidRPr="00CB3D81">
              <w:rPr>
                <w:bCs/>
                <w:szCs w:val="24"/>
              </w:rPr>
              <w:t xml:space="preserve">2018 m. vasario 16 d. </w:t>
            </w:r>
          </w:p>
        </w:tc>
      </w:tr>
      <w:tr w:rsidR="00910960" w:rsidRPr="00CB3D81" w:rsidTr="00264576">
        <w:trPr>
          <w:trHeight w:val="444"/>
          <w:jc w:val="center"/>
        </w:trPr>
        <w:tc>
          <w:tcPr>
            <w:tcW w:w="675" w:type="dxa"/>
            <w:shd w:val="clear" w:color="auto" w:fill="auto"/>
          </w:tcPr>
          <w:p w:rsidR="00910960" w:rsidRPr="00CB3D81" w:rsidRDefault="00910960" w:rsidP="00C33ACF">
            <w:pPr>
              <w:rPr>
                <w:b/>
                <w:bCs/>
                <w:szCs w:val="24"/>
              </w:rPr>
            </w:pPr>
            <w:r w:rsidRPr="00CB3D81">
              <w:rPr>
                <w:b/>
                <w:bCs/>
                <w:szCs w:val="24"/>
              </w:rPr>
              <w:t>7.</w:t>
            </w:r>
          </w:p>
        </w:tc>
        <w:tc>
          <w:tcPr>
            <w:tcW w:w="3119" w:type="dxa"/>
            <w:shd w:val="clear" w:color="auto" w:fill="auto"/>
          </w:tcPr>
          <w:p w:rsidR="00910960" w:rsidRPr="00CB3D81" w:rsidRDefault="00910960" w:rsidP="00C33ACF">
            <w:pPr>
              <w:rPr>
                <w:bCs/>
                <w:szCs w:val="24"/>
              </w:rPr>
            </w:pPr>
            <w:r w:rsidRPr="00CB3D81">
              <w:rPr>
                <w:bCs/>
                <w:szCs w:val="24"/>
              </w:rPr>
              <w:t>Projekto „312 Trispalvių valstybingumo šimtmečiui“ baigiamasis apdovanojimų renginys</w:t>
            </w:r>
          </w:p>
        </w:tc>
        <w:tc>
          <w:tcPr>
            <w:tcW w:w="4678" w:type="dxa"/>
            <w:shd w:val="clear" w:color="auto" w:fill="auto"/>
          </w:tcPr>
          <w:p w:rsidR="00910960" w:rsidRPr="00CB3D81" w:rsidRDefault="00910960" w:rsidP="00C33ACF">
            <w:pPr>
              <w:rPr>
                <w:bCs/>
                <w:szCs w:val="24"/>
              </w:rPr>
            </w:pPr>
            <w:r w:rsidRPr="00CB3D81">
              <w:rPr>
                <w:bCs/>
                <w:szCs w:val="24"/>
              </w:rPr>
              <w:t>Teikiamos nominacijos „Gyvenimo burė“ nusipelniusiems seniūnijos gyventojams, gatvės – nugalėtojos, iškėlusios daugiausiai vėliavų per valstybines šventes 2017 m., gyventojai bus apdovanoti</w:t>
            </w:r>
          </w:p>
        </w:tc>
        <w:tc>
          <w:tcPr>
            <w:tcW w:w="1984" w:type="dxa"/>
            <w:shd w:val="clear" w:color="auto" w:fill="auto"/>
          </w:tcPr>
          <w:p w:rsidR="00910960" w:rsidRPr="00CB3D81" w:rsidRDefault="00910960" w:rsidP="00C33ACF">
            <w:pPr>
              <w:rPr>
                <w:bCs/>
                <w:szCs w:val="24"/>
              </w:rPr>
            </w:pPr>
            <w:r w:rsidRPr="00CB3D81">
              <w:rPr>
                <w:bCs/>
                <w:szCs w:val="24"/>
              </w:rPr>
              <w:t xml:space="preserve">Girdžių seniūnija. Jurbarko kultūros centro Girdžių skyrius </w:t>
            </w:r>
          </w:p>
          <w:p w:rsidR="00910960" w:rsidRPr="00CB3D81" w:rsidRDefault="00910960" w:rsidP="00C33ACF">
            <w:pPr>
              <w:rPr>
                <w:bCs/>
                <w:szCs w:val="24"/>
              </w:rPr>
            </w:pPr>
          </w:p>
        </w:tc>
        <w:tc>
          <w:tcPr>
            <w:tcW w:w="2552" w:type="dxa"/>
            <w:shd w:val="clear" w:color="auto" w:fill="auto"/>
          </w:tcPr>
          <w:p w:rsidR="00910960" w:rsidRPr="00CB3D81" w:rsidRDefault="00910960" w:rsidP="00C33ACF">
            <w:pPr>
              <w:rPr>
                <w:bCs/>
                <w:szCs w:val="24"/>
              </w:rPr>
            </w:pPr>
            <w:r w:rsidRPr="00CB3D81">
              <w:rPr>
                <w:bCs/>
                <w:szCs w:val="24"/>
              </w:rPr>
              <w:t>Jurbarko kultūros centro Girdžių skyrius</w:t>
            </w:r>
          </w:p>
        </w:tc>
        <w:tc>
          <w:tcPr>
            <w:tcW w:w="1559" w:type="dxa"/>
            <w:shd w:val="clear" w:color="auto" w:fill="auto"/>
          </w:tcPr>
          <w:p w:rsidR="00910960" w:rsidRPr="00CB3D81" w:rsidRDefault="00910960" w:rsidP="00C33ACF">
            <w:pPr>
              <w:rPr>
                <w:bCs/>
                <w:szCs w:val="24"/>
              </w:rPr>
            </w:pPr>
            <w:r w:rsidRPr="00CB3D81">
              <w:rPr>
                <w:bCs/>
                <w:szCs w:val="24"/>
              </w:rPr>
              <w:t>2018 m. vasario 16 d. 16 val.</w:t>
            </w:r>
          </w:p>
        </w:tc>
      </w:tr>
      <w:tr w:rsidR="00910960" w:rsidRPr="00CB3D81" w:rsidTr="00264576">
        <w:trPr>
          <w:trHeight w:val="444"/>
          <w:jc w:val="center"/>
        </w:trPr>
        <w:tc>
          <w:tcPr>
            <w:tcW w:w="675" w:type="dxa"/>
            <w:shd w:val="clear" w:color="auto" w:fill="auto"/>
          </w:tcPr>
          <w:p w:rsidR="00910960" w:rsidRPr="00CB3D81" w:rsidRDefault="00910960" w:rsidP="00C33ACF">
            <w:pPr>
              <w:rPr>
                <w:b/>
                <w:bCs/>
                <w:szCs w:val="24"/>
              </w:rPr>
            </w:pPr>
            <w:r w:rsidRPr="00CB3D81">
              <w:rPr>
                <w:b/>
                <w:bCs/>
                <w:szCs w:val="24"/>
              </w:rPr>
              <w:t>8.</w:t>
            </w:r>
          </w:p>
        </w:tc>
        <w:tc>
          <w:tcPr>
            <w:tcW w:w="3119" w:type="dxa"/>
            <w:shd w:val="clear" w:color="auto" w:fill="auto"/>
          </w:tcPr>
          <w:p w:rsidR="00910960" w:rsidRPr="00CB3D81" w:rsidRDefault="00910960" w:rsidP="00C33ACF">
            <w:pPr>
              <w:spacing w:before="100" w:beforeAutospacing="1"/>
              <w:rPr>
                <w:bCs/>
                <w:szCs w:val="24"/>
              </w:rPr>
            </w:pPr>
            <w:r w:rsidRPr="00CB3D81">
              <w:rPr>
                <w:bCs/>
                <w:szCs w:val="24"/>
              </w:rPr>
              <w:t>Lietuvos valstybės atkūrimo dienos minėjimas ir apdovanojamai Eržvilko kraštui nusipelniusiems žmonėms</w:t>
            </w:r>
          </w:p>
        </w:tc>
        <w:tc>
          <w:tcPr>
            <w:tcW w:w="4678" w:type="dxa"/>
            <w:shd w:val="clear" w:color="auto" w:fill="auto"/>
          </w:tcPr>
          <w:p w:rsidR="00910960" w:rsidRPr="00CB3D81" w:rsidRDefault="00910960" w:rsidP="00C33ACF">
            <w:pPr>
              <w:rPr>
                <w:bCs/>
                <w:szCs w:val="24"/>
              </w:rPr>
            </w:pPr>
            <w:r w:rsidRPr="00CB3D81">
              <w:rPr>
                <w:bCs/>
                <w:szCs w:val="24"/>
              </w:rPr>
              <w:t xml:space="preserve">Šventinis koncertas Lietuvos valstybės atkūrimo šimtmečiui, dalyvauja šokių kolektyvas </w:t>
            </w:r>
            <w:r w:rsidR="00197CDA">
              <w:rPr>
                <w:bCs/>
                <w:szCs w:val="24"/>
              </w:rPr>
              <w:t>„Ievužė“, „Eržvilko bandonija“, „</w:t>
            </w:r>
            <w:r w:rsidRPr="00CB3D81">
              <w:rPr>
                <w:bCs/>
                <w:szCs w:val="24"/>
              </w:rPr>
              <w:t>Gija“, solistė Aurelija Čižauskaitė</w:t>
            </w:r>
          </w:p>
        </w:tc>
        <w:tc>
          <w:tcPr>
            <w:tcW w:w="1984" w:type="dxa"/>
            <w:shd w:val="clear" w:color="auto" w:fill="auto"/>
          </w:tcPr>
          <w:p w:rsidR="00910960" w:rsidRPr="00CB3D81" w:rsidRDefault="00910960" w:rsidP="00C33ACF">
            <w:pPr>
              <w:rPr>
                <w:bCs/>
                <w:szCs w:val="24"/>
              </w:rPr>
            </w:pPr>
            <w:r w:rsidRPr="00CB3D81">
              <w:rPr>
                <w:bCs/>
                <w:szCs w:val="24"/>
              </w:rPr>
              <w:t>Eržvilko kultūros centras</w:t>
            </w:r>
          </w:p>
        </w:tc>
        <w:tc>
          <w:tcPr>
            <w:tcW w:w="2552" w:type="dxa"/>
            <w:shd w:val="clear" w:color="auto" w:fill="auto"/>
          </w:tcPr>
          <w:p w:rsidR="00910960" w:rsidRPr="00CB3D81" w:rsidRDefault="00910960" w:rsidP="00C33ACF">
            <w:pPr>
              <w:rPr>
                <w:bCs/>
                <w:szCs w:val="24"/>
              </w:rPr>
            </w:pPr>
            <w:r w:rsidRPr="00CB3D81">
              <w:rPr>
                <w:bCs/>
                <w:szCs w:val="24"/>
              </w:rPr>
              <w:t>Eržvilko miestelio aikštė</w:t>
            </w:r>
          </w:p>
        </w:tc>
        <w:tc>
          <w:tcPr>
            <w:tcW w:w="1559" w:type="dxa"/>
            <w:shd w:val="clear" w:color="auto" w:fill="auto"/>
          </w:tcPr>
          <w:p w:rsidR="00910960" w:rsidRPr="00CB3D81" w:rsidRDefault="00910960" w:rsidP="00C33ACF">
            <w:pPr>
              <w:rPr>
                <w:bCs/>
                <w:szCs w:val="24"/>
              </w:rPr>
            </w:pPr>
            <w:r w:rsidRPr="00CB3D81">
              <w:rPr>
                <w:bCs/>
                <w:szCs w:val="24"/>
              </w:rPr>
              <w:t>2018 m. vasario 16 d.</w:t>
            </w:r>
          </w:p>
          <w:p w:rsidR="00910960" w:rsidRPr="00CB3D81" w:rsidRDefault="00910960" w:rsidP="00C33ACF">
            <w:pPr>
              <w:rPr>
                <w:bCs/>
                <w:szCs w:val="24"/>
              </w:rPr>
            </w:pPr>
            <w:r w:rsidRPr="00CB3D81">
              <w:rPr>
                <w:bCs/>
                <w:szCs w:val="24"/>
              </w:rPr>
              <w:t>16 val.</w:t>
            </w:r>
          </w:p>
        </w:tc>
      </w:tr>
      <w:tr w:rsidR="00910960" w:rsidRPr="00CB3D81" w:rsidTr="00264576">
        <w:trPr>
          <w:trHeight w:val="444"/>
          <w:jc w:val="center"/>
        </w:trPr>
        <w:tc>
          <w:tcPr>
            <w:tcW w:w="675" w:type="dxa"/>
            <w:shd w:val="clear" w:color="auto" w:fill="auto"/>
          </w:tcPr>
          <w:p w:rsidR="00910960" w:rsidRPr="00CB3D81" w:rsidRDefault="00910960" w:rsidP="00C33ACF">
            <w:pPr>
              <w:rPr>
                <w:b/>
                <w:bCs/>
                <w:szCs w:val="24"/>
              </w:rPr>
            </w:pPr>
            <w:r w:rsidRPr="00CB3D81">
              <w:rPr>
                <w:b/>
                <w:bCs/>
                <w:szCs w:val="24"/>
              </w:rPr>
              <w:t>9.</w:t>
            </w:r>
          </w:p>
        </w:tc>
        <w:tc>
          <w:tcPr>
            <w:tcW w:w="3119" w:type="dxa"/>
            <w:shd w:val="clear" w:color="auto" w:fill="auto"/>
          </w:tcPr>
          <w:p w:rsidR="00910960" w:rsidRPr="00CB3D81" w:rsidRDefault="00910960" w:rsidP="00C33ACF">
            <w:pPr>
              <w:rPr>
                <w:bCs/>
                <w:szCs w:val="24"/>
              </w:rPr>
            </w:pPr>
            <w:r w:rsidRPr="00CB3D81">
              <w:rPr>
                <w:bCs/>
                <w:szCs w:val="24"/>
              </w:rPr>
              <w:t>„Šimtmečio sriuba“</w:t>
            </w:r>
          </w:p>
        </w:tc>
        <w:tc>
          <w:tcPr>
            <w:tcW w:w="4678" w:type="dxa"/>
            <w:shd w:val="clear" w:color="auto" w:fill="auto"/>
          </w:tcPr>
          <w:p w:rsidR="00910960" w:rsidRPr="00CB3D81" w:rsidRDefault="00910960" w:rsidP="00C33ACF">
            <w:pPr>
              <w:rPr>
                <w:bCs/>
                <w:szCs w:val="24"/>
              </w:rPr>
            </w:pPr>
            <w:r w:rsidRPr="00CB3D81">
              <w:rPr>
                <w:bCs/>
                <w:szCs w:val="24"/>
              </w:rPr>
              <w:t>Minėjimas Vadžgiryje ir 100 ingridientų sriuba Lietuvos valstybės atkūrimo šimtmečio proga</w:t>
            </w:r>
          </w:p>
        </w:tc>
        <w:tc>
          <w:tcPr>
            <w:tcW w:w="1984" w:type="dxa"/>
            <w:shd w:val="clear" w:color="auto" w:fill="auto"/>
          </w:tcPr>
          <w:p w:rsidR="00910960" w:rsidRPr="00CB3D81" w:rsidRDefault="00910960" w:rsidP="00C33ACF">
            <w:pPr>
              <w:rPr>
                <w:bCs/>
                <w:szCs w:val="24"/>
              </w:rPr>
            </w:pPr>
            <w:r w:rsidRPr="00CB3D81">
              <w:rPr>
                <w:bCs/>
                <w:szCs w:val="24"/>
              </w:rPr>
              <w:t>Eržvilko kultūros centras</w:t>
            </w:r>
          </w:p>
        </w:tc>
        <w:tc>
          <w:tcPr>
            <w:tcW w:w="2552" w:type="dxa"/>
            <w:shd w:val="clear" w:color="auto" w:fill="auto"/>
          </w:tcPr>
          <w:p w:rsidR="00910960" w:rsidRPr="00CB3D81" w:rsidRDefault="00910960" w:rsidP="00C33ACF">
            <w:pPr>
              <w:rPr>
                <w:bCs/>
                <w:szCs w:val="24"/>
              </w:rPr>
            </w:pPr>
            <w:r w:rsidRPr="00CB3D81">
              <w:rPr>
                <w:bCs/>
                <w:szCs w:val="24"/>
              </w:rPr>
              <w:t>Eržvilko kultūros centro Vadžgirio skyrius</w:t>
            </w:r>
          </w:p>
        </w:tc>
        <w:tc>
          <w:tcPr>
            <w:tcW w:w="1559" w:type="dxa"/>
            <w:shd w:val="clear" w:color="auto" w:fill="auto"/>
          </w:tcPr>
          <w:p w:rsidR="00910960" w:rsidRPr="00CB3D81" w:rsidRDefault="00910960" w:rsidP="00C33ACF">
            <w:pPr>
              <w:rPr>
                <w:bCs/>
                <w:szCs w:val="24"/>
              </w:rPr>
            </w:pPr>
            <w:r w:rsidRPr="00CB3D81">
              <w:rPr>
                <w:bCs/>
                <w:szCs w:val="24"/>
              </w:rPr>
              <w:t>2018 m. vasario 16 d.</w:t>
            </w:r>
          </w:p>
          <w:p w:rsidR="00910960" w:rsidRPr="00CB3D81" w:rsidRDefault="00910960" w:rsidP="00C33ACF">
            <w:pPr>
              <w:rPr>
                <w:bCs/>
                <w:szCs w:val="24"/>
              </w:rPr>
            </w:pPr>
            <w:r w:rsidRPr="00CB3D81">
              <w:rPr>
                <w:bCs/>
                <w:szCs w:val="24"/>
              </w:rPr>
              <w:t>16 val.</w:t>
            </w:r>
          </w:p>
        </w:tc>
      </w:tr>
      <w:tr w:rsidR="00910960" w:rsidRPr="00CB3D81" w:rsidTr="00264576">
        <w:trPr>
          <w:trHeight w:val="444"/>
          <w:jc w:val="center"/>
        </w:trPr>
        <w:tc>
          <w:tcPr>
            <w:tcW w:w="675" w:type="dxa"/>
            <w:shd w:val="clear" w:color="auto" w:fill="auto"/>
          </w:tcPr>
          <w:p w:rsidR="00910960" w:rsidRPr="00CB3D81" w:rsidRDefault="00910960" w:rsidP="00C33ACF">
            <w:pPr>
              <w:rPr>
                <w:b/>
                <w:bCs/>
                <w:szCs w:val="24"/>
              </w:rPr>
            </w:pPr>
            <w:r w:rsidRPr="00CB3D81">
              <w:rPr>
                <w:b/>
                <w:bCs/>
                <w:szCs w:val="24"/>
              </w:rPr>
              <w:t>10.</w:t>
            </w:r>
          </w:p>
        </w:tc>
        <w:tc>
          <w:tcPr>
            <w:tcW w:w="3119" w:type="dxa"/>
            <w:shd w:val="clear" w:color="auto" w:fill="auto"/>
          </w:tcPr>
          <w:p w:rsidR="00910960" w:rsidRPr="00CB3D81" w:rsidRDefault="00910960" w:rsidP="00C33ACF">
            <w:pPr>
              <w:rPr>
                <w:bCs/>
                <w:szCs w:val="24"/>
              </w:rPr>
            </w:pPr>
            <w:r w:rsidRPr="00CB3D81">
              <w:rPr>
                <w:bCs/>
                <w:szCs w:val="24"/>
              </w:rPr>
              <w:t>Lietuvos valstybės atkūrimo dienos minėjimas Smalininkuose</w:t>
            </w:r>
          </w:p>
        </w:tc>
        <w:tc>
          <w:tcPr>
            <w:tcW w:w="4678" w:type="dxa"/>
            <w:shd w:val="clear" w:color="auto" w:fill="auto"/>
          </w:tcPr>
          <w:p w:rsidR="00910960" w:rsidRPr="00CB3D81" w:rsidRDefault="00910960" w:rsidP="00C33ACF">
            <w:pPr>
              <w:rPr>
                <w:bCs/>
                <w:szCs w:val="24"/>
              </w:rPr>
            </w:pPr>
            <w:r w:rsidRPr="00CB3D81">
              <w:rPr>
                <w:bCs/>
                <w:szCs w:val="24"/>
              </w:rPr>
              <w:t>Vasario 16 dienos minėjimas Smalininkuose, miestelio kolektyvų koncertas</w:t>
            </w:r>
          </w:p>
        </w:tc>
        <w:tc>
          <w:tcPr>
            <w:tcW w:w="1984" w:type="dxa"/>
            <w:shd w:val="clear" w:color="auto" w:fill="auto"/>
          </w:tcPr>
          <w:p w:rsidR="00910960" w:rsidRPr="00CB3D81" w:rsidRDefault="00910960" w:rsidP="00C33ACF">
            <w:pPr>
              <w:rPr>
                <w:bCs/>
                <w:szCs w:val="24"/>
              </w:rPr>
            </w:pPr>
            <w:r w:rsidRPr="00CB3D81">
              <w:rPr>
                <w:bCs/>
                <w:szCs w:val="24"/>
              </w:rPr>
              <w:t>Mažosios Lietuvos Jurbarko krašto kultūros centras</w:t>
            </w:r>
          </w:p>
        </w:tc>
        <w:tc>
          <w:tcPr>
            <w:tcW w:w="2552" w:type="dxa"/>
            <w:shd w:val="clear" w:color="auto" w:fill="auto"/>
          </w:tcPr>
          <w:p w:rsidR="00910960" w:rsidRPr="00CB3D81" w:rsidRDefault="00910960" w:rsidP="00C33ACF">
            <w:pPr>
              <w:rPr>
                <w:bCs/>
                <w:szCs w:val="24"/>
              </w:rPr>
            </w:pPr>
            <w:r w:rsidRPr="00CB3D81">
              <w:rPr>
                <w:bCs/>
                <w:szCs w:val="24"/>
              </w:rPr>
              <w:t>Mažosios Lietuvos Jurbarko krašto kultūros centras, Smalininkai</w:t>
            </w:r>
          </w:p>
        </w:tc>
        <w:tc>
          <w:tcPr>
            <w:tcW w:w="1559" w:type="dxa"/>
            <w:shd w:val="clear" w:color="auto" w:fill="auto"/>
          </w:tcPr>
          <w:p w:rsidR="00910960" w:rsidRPr="00CB3D81" w:rsidRDefault="00910960" w:rsidP="00C33ACF">
            <w:pPr>
              <w:rPr>
                <w:bCs/>
                <w:szCs w:val="24"/>
              </w:rPr>
            </w:pPr>
            <w:r w:rsidRPr="00CB3D81">
              <w:rPr>
                <w:bCs/>
                <w:szCs w:val="24"/>
              </w:rPr>
              <w:t>2018 m. vasario 16 d.</w:t>
            </w:r>
          </w:p>
          <w:p w:rsidR="00910960" w:rsidRPr="00CB3D81" w:rsidRDefault="00910960" w:rsidP="00C33ACF">
            <w:pPr>
              <w:rPr>
                <w:bCs/>
                <w:szCs w:val="24"/>
              </w:rPr>
            </w:pPr>
            <w:r w:rsidRPr="00CB3D81">
              <w:rPr>
                <w:bCs/>
                <w:szCs w:val="24"/>
              </w:rPr>
              <w:t>16 val.</w:t>
            </w:r>
          </w:p>
        </w:tc>
      </w:tr>
      <w:tr w:rsidR="00910960" w:rsidRPr="00CB3D81" w:rsidTr="00264576">
        <w:trPr>
          <w:trHeight w:val="444"/>
          <w:jc w:val="center"/>
        </w:trPr>
        <w:tc>
          <w:tcPr>
            <w:tcW w:w="675" w:type="dxa"/>
            <w:shd w:val="clear" w:color="auto" w:fill="auto"/>
          </w:tcPr>
          <w:p w:rsidR="00910960" w:rsidRPr="00CB3D81" w:rsidRDefault="00910960" w:rsidP="00C33ACF">
            <w:pPr>
              <w:rPr>
                <w:b/>
                <w:bCs/>
                <w:szCs w:val="24"/>
              </w:rPr>
            </w:pPr>
            <w:r w:rsidRPr="00CB3D81">
              <w:rPr>
                <w:b/>
                <w:bCs/>
                <w:szCs w:val="24"/>
              </w:rPr>
              <w:t>11.</w:t>
            </w:r>
          </w:p>
        </w:tc>
        <w:tc>
          <w:tcPr>
            <w:tcW w:w="3119" w:type="dxa"/>
            <w:shd w:val="clear" w:color="auto" w:fill="auto"/>
          </w:tcPr>
          <w:p w:rsidR="00910960" w:rsidRPr="00CB3D81" w:rsidRDefault="00910960" w:rsidP="00C33ACF">
            <w:pPr>
              <w:rPr>
                <w:bCs/>
                <w:szCs w:val="24"/>
              </w:rPr>
            </w:pPr>
            <w:r w:rsidRPr="00CB3D81">
              <w:rPr>
                <w:bCs/>
                <w:szCs w:val="24"/>
              </w:rPr>
              <w:t>„Veliavų kelias“</w:t>
            </w:r>
          </w:p>
        </w:tc>
        <w:tc>
          <w:tcPr>
            <w:tcW w:w="4678" w:type="dxa"/>
            <w:shd w:val="clear" w:color="auto" w:fill="auto"/>
          </w:tcPr>
          <w:p w:rsidR="00910960" w:rsidRPr="00CB3D81" w:rsidRDefault="00910960" w:rsidP="00C33ACF">
            <w:pPr>
              <w:rPr>
                <w:bCs/>
                <w:szCs w:val="24"/>
              </w:rPr>
            </w:pPr>
            <w:r w:rsidRPr="00CB3D81">
              <w:rPr>
                <w:bCs/>
                <w:szCs w:val="24"/>
              </w:rPr>
              <w:t>Vasario 16-ąją Raudonėje nusidrieks Lietuvos valstybės vėliavų kelias, kurias gamins krašto jaunimas ir suaugusieji</w:t>
            </w:r>
          </w:p>
        </w:tc>
        <w:tc>
          <w:tcPr>
            <w:tcW w:w="1984" w:type="dxa"/>
            <w:shd w:val="clear" w:color="auto" w:fill="auto"/>
          </w:tcPr>
          <w:p w:rsidR="00910960" w:rsidRPr="00CB3D81" w:rsidRDefault="00910960" w:rsidP="00C33ACF">
            <w:pPr>
              <w:rPr>
                <w:bCs/>
                <w:szCs w:val="24"/>
              </w:rPr>
            </w:pPr>
            <w:r w:rsidRPr="00CB3D81">
              <w:rPr>
                <w:bCs/>
                <w:szCs w:val="24"/>
              </w:rPr>
              <w:t>Veliuonos kultūros centras</w:t>
            </w:r>
          </w:p>
        </w:tc>
        <w:tc>
          <w:tcPr>
            <w:tcW w:w="2552" w:type="dxa"/>
            <w:shd w:val="clear" w:color="auto" w:fill="auto"/>
          </w:tcPr>
          <w:p w:rsidR="00910960" w:rsidRPr="00CB3D81" w:rsidRDefault="00910960" w:rsidP="00C33ACF">
            <w:pPr>
              <w:rPr>
                <w:bCs/>
                <w:szCs w:val="24"/>
              </w:rPr>
            </w:pPr>
            <w:r w:rsidRPr="00CB3D81">
              <w:rPr>
                <w:bCs/>
                <w:szCs w:val="24"/>
              </w:rPr>
              <w:t>Veliuonos kultūros centro Raudonės filialas</w:t>
            </w:r>
          </w:p>
        </w:tc>
        <w:tc>
          <w:tcPr>
            <w:tcW w:w="1559" w:type="dxa"/>
            <w:shd w:val="clear" w:color="auto" w:fill="auto"/>
          </w:tcPr>
          <w:p w:rsidR="00910960" w:rsidRPr="00CB3D81" w:rsidRDefault="00910960" w:rsidP="00C33ACF">
            <w:pPr>
              <w:rPr>
                <w:bCs/>
                <w:szCs w:val="24"/>
              </w:rPr>
            </w:pPr>
            <w:r w:rsidRPr="00CB3D81">
              <w:rPr>
                <w:bCs/>
                <w:szCs w:val="24"/>
              </w:rPr>
              <w:t>2018 m. vasario 16 d.</w:t>
            </w:r>
          </w:p>
          <w:p w:rsidR="00910960" w:rsidRPr="00CB3D81" w:rsidRDefault="00910960" w:rsidP="00C33ACF">
            <w:pPr>
              <w:rPr>
                <w:bCs/>
                <w:szCs w:val="24"/>
              </w:rPr>
            </w:pPr>
            <w:r w:rsidRPr="00CB3D81">
              <w:rPr>
                <w:bCs/>
                <w:szCs w:val="24"/>
              </w:rPr>
              <w:t xml:space="preserve">16 val. </w:t>
            </w:r>
          </w:p>
        </w:tc>
      </w:tr>
      <w:tr w:rsidR="00910960" w:rsidRPr="00CB3D81" w:rsidTr="00264576">
        <w:trPr>
          <w:trHeight w:val="444"/>
          <w:jc w:val="center"/>
        </w:trPr>
        <w:tc>
          <w:tcPr>
            <w:tcW w:w="675" w:type="dxa"/>
            <w:shd w:val="clear" w:color="auto" w:fill="auto"/>
          </w:tcPr>
          <w:p w:rsidR="00910960" w:rsidRPr="00CB3D81" w:rsidRDefault="00910960" w:rsidP="00C33ACF">
            <w:pPr>
              <w:rPr>
                <w:b/>
                <w:bCs/>
                <w:szCs w:val="24"/>
              </w:rPr>
            </w:pPr>
            <w:r w:rsidRPr="00CB3D81">
              <w:rPr>
                <w:b/>
                <w:bCs/>
                <w:szCs w:val="24"/>
              </w:rPr>
              <w:t>12.</w:t>
            </w:r>
          </w:p>
        </w:tc>
        <w:tc>
          <w:tcPr>
            <w:tcW w:w="3119" w:type="dxa"/>
            <w:shd w:val="clear" w:color="auto" w:fill="auto"/>
          </w:tcPr>
          <w:p w:rsidR="00910960" w:rsidRPr="00CB3D81" w:rsidRDefault="00910960" w:rsidP="00C33ACF">
            <w:pPr>
              <w:rPr>
                <w:bCs/>
                <w:szCs w:val="24"/>
              </w:rPr>
            </w:pPr>
            <w:r w:rsidRPr="00CB3D81">
              <w:rPr>
                <w:bCs/>
                <w:szCs w:val="24"/>
              </w:rPr>
              <w:t>Lietuvos valstybės atkūrimo dienos minėjimas Viešvilėje</w:t>
            </w:r>
          </w:p>
        </w:tc>
        <w:tc>
          <w:tcPr>
            <w:tcW w:w="4678" w:type="dxa"/>
            <w:shd w:val="clear" w:color="auto" w:fill="auto"/>
          </w:tcPr>
          <w:p w:rsidR="00910960" w:rsidRPr="00CB3D81" w:rsidRDefault="00910960" w:rsidP="00C33ACF">
            <w:pPr>
              <w:rPr>
                <w:bCs/>
                <w:szCs w:val="24"/>
              </w:rPr>
            </w:pPr>
            <w:r w:rsidRPr="00CB3D81">
              <w:rPr>
                <w:bCs/>
                <w:szCs w:val="24"/>
              </w:rPr>
              <w:t>Vasario 16 dienos minėjimas, miestelio kolektyvų koncertas</w:t>
            </w:r>
          </w:p>
        </w:tc>
        <w:tc>
          <w:tcPr>
            <w:tcW w:w="1984" w:type="dxa"/>
            <w:shd w:val="clear" w:color="auto" w:fill="auto"/>
          </w:tcPr>
          <w:p w:rsidR="00910960" w:rsidRPr="00CB3D81" w:rsidRDefault="00910960" w:rsidP="00C33ACF">
            <w:pPr>
              <w:rPr>
                <w:bCs/>
                <w:szCs w:val="24"/>
              </w:rPr>
            </w:pPr>
            <w:r w:rsidRPr="00CB3D81">
              <w:rPr>
                <w:bCs/>
                <w:szCs w:val="24"/>
              </w:rPr>
              <w:t>Mažosios Lietuvos Jurbarko krašto kultūros centras</w:t>
            </w:r>
          </w:p>
        </w:tc>
        <w:tc>
          <w:tcPr>
            <w:tcW w:w="2552" w:type="dxa"/>
            <w:shd w:val="clear" w:color="auto" w:fill="auto"/>
          </w:tcPr>
          <w:p w:rsidR="00910960" w:rsidRPr="00CB3D81" w:rsidRDefault="00910960" w:rsidP="00C33ACF">
            <w:pPr>
              <w:rPr>
                <w:bCs/>
                <w:szCs w:val="24"/>
              </w:rPr>
            </w:pPr>
            <w:r w:rsidRPr="00CB3D81">
              <w:rPr>
                <w:bCs/>
                <w:szCs w:val="24"/>
              </w:rPr>
              <w:t>Mažosios Lietuvos Jurbarko krašto kultūros centras, Viešvilė</w:t>
            </w:r>
          </w:p>
        </w:tc>
        <w:tc>
          <w:tcPr>
            <w:tcW w:w="1559" w:type="dxa"/>
            <w:shd w:val="clear" w:color="auto" w:fill="auto"/>
          </w:tcPr>
          <w:p w:rsidR="00910960" w:rsidRPr="00CB3D81" w:rsidRDefault="00910960" w:rsidP="00C33ACF">
            <w:pPr>
              <w:rPr>
                <w:bCs/>
                <w:szCs w:val="24"/>
              </w:rPr>
            </w:pPr>
            <w:r w:rsidRPr="00CB3D81">
              <w:rPr>
                <w:bCs/>
                <w:szCs w:val="24"/>
              </w:rPr>
              <w:t>2018 m. vasario 16 d.</w:t>
            </w:r>
          </w:p>
        </w:tc>
      </w:tr>
      <w:tr w:rsidR="00910960" w:rsidRPr="00CB3D81" w:rsidTr="00264576">
        <w:trPr>
          <w:trHeight w:val="444"/>
          <w:jc w:val="center"/>
        </w:trPr>
        <w:tc>
          <w:tcPr>
            <w:tcW w:w="675" w:type="dxa"/>
            <w:shd w:val="clear" w:color="auto" w:fill="auto"/>
          </w:tcPr>
          <w:p w:rsidR="00910960" w:rsidRPr="00CB3D81" w:rsidRDefault="00910960" w:rsidP="00C33ACF">
            <w:pPr>
              <w:rPr>
                <w:b/>
                <w:bCs/>
                <w:szCs w:val="24"/>
              </w:rPr>
            </w:pPr>
            <w:r w:rsidRPr="00CB3D81">
              <w:rPr>
                <w:b/>
                <w:bCs/>
                <w:szCs w:val="24"/>
              </w:rPr>
              <w:lastRenderedPageBreak/>
              <w:t>13.</w:t>
            </w:r>
          </w:p>
        </w:tc>
        <w:tc>
          <w:tcPr>
            <w:tcW w:w="3119" w:type="dxa"/>
            <w:shd w:val="clear" w:color="auto" w:fill="auto"/>
          </w:tcPr>
          <w:p w:rsidR="00910960" w:rsidRPr="00CB3D81" w:rsidRDefault="00910960" w:rsidP="00C33ACF">
            <w:pPr>
              <w:rPr>
                <w:bCs/>
                <w:szCs w:val="24"/>
              </w:rPr>
            </w:pPr>
            <w:r w:rsidRPr="00CB3D81">
              <w:rPr>
                <w:bCs/>
                <w:szCs w:val="24"/>
              </w:rPr>
              <w:t>Lietuvos valstybės atkūrimo dienos minėjimas</w:t>
            </w:r>
          </w:p>
        </w:tc>
        <w:tc>
          <w:tcPr>
            <w:tcW w:w="4678" w:type="dxa"/>
            <w:shd w:val="clear" w:color="auto" w:fill="auto"/>
          </w:tcPr>
          <w:p w:rsidR="00910960" w:rsidRPr="00CB3D81" w:rsidRDefault="00910960" w:rsidP="00C33ACF">
            <w:pPr>
              <w:rPr>
                <w:bCs/>
                <w:szCs w:val="24"/>
              </w:rPr>
            </w:pPr>
            <w:r w:rsidRPr="00CB3D81">
              <w:rPr>
                <w:bCs/>
                <w:szCs w:val="24"/>
              </w:rPr>
              <w:t>Šventinis Lietuvos valstybės atkūrimo šimtmečio minėjimas ant ramybės piliakalnio</w:t>
            </w:r>
          </w:p>
        </w:tc>
        <w:tc>
          <w:tcPr>
            <w:tcW w:w="1984" w:type="dxa"/>
            <w:shd w:val="clear" w:color="auto" w:fill="auto"/>
          </w:tcPr>
          <w:p w:rsidR="00910960" w:rsidRPr="00CB3D81" w:rsidRDefault="00910960" w:rsidP="00C33ACF">
            <w:pPr>
              <w:rPr>
                <w:bCs/>
                <w:szCs w:val="24"/>
              </w:rPr>
            </w:pPr>
            <w:r w:rsidRPr="00CB3D81">
              <w:rPr>
                <w:bCs/>
                <w:szCs w:val="24"/>
              </w:rPr>
              <w:t>Veliuonos kultūros centras</w:t>
            </w:r>
          </w:p>
        </w:tc>
        <w:tc>
          <w:tcPr>
            <w:tcW w:w="2552" w:type="dxa"/>
            <w:shd w:val="clear" w:color="auto" w:fill="auto"/>
          </w:tcPr>
          <w:p w:rsidR="00910960" w:rsidRPr="00CB3D81" w:rsidRDefault="00910960" w:rsidP="00C33ACF">
            <w:pPr>
              <w:rPr>
                <w:bCs/>
                <w:szCs w:val="24"/>
              </w:rPr>
            </w:pPr>
            <w:r w:rsidRPr="00CB3D81">
              <w:rPr>
                <w:bCs/>
                <w:szCs w:val="24"/>
              </w:rPr>
              <w:t xml:space="preserve">Veliuona, </w:t>
            </w:r>
          </w:p>
          <w:p w:rsidR="00910960" w:rsidRPr="00CB3D81" w:rsidRDefault="00910960" w:rsidP="00C33ACF">
            <w:pPr>
              <w:rPr>
                <w:bCs/>
                <w:szCs w:val="24"/>
              </w:rPr>
            </w:pPr>
            <w:r w:rsidRPr="00CB3D81">
              <w:rPr>
                <w:bCs/>
                <w:szCs w:val="24"/>
              </w:rPr>
              <w:t>Ramybės piliakalnis</w:t>
            </w:r>
          </w:p>
        </w:tc>
        <w:tc>
          <w:tcPr>
            <w:tcW w:w="1559" w:type="dxa"/>
            <w:shd w:val="clear" w:color="auto" w:fill="auto"/>
          </w:tcPr>
          <w:p w:rsidR="00910960" w:rsidRPr="00CB3D81" w:rsidRDefault="00910960" w:rsidP="00C33ACF">
            <w:pPr>
              <w:rPr>
                <w:bCs/>
                <w:szCs w:val="24"/>
              </w:rPr>
            </w:pPr>
            <w:r w:rsidRPr="00CB3D81">
              <w:rPr>
                <w:bCs/>
                <w:szCs w:val="24"/>
              </w:rPr>
              <w:t>2018 m. vasario 16 d.</w:t>
            </w:r>
          </w:p>
        </w:tc>
      </w:tr>
      <w:tr w:rsidR="00910960" w:rsidRPr="00CB3D81" w:rsidTr="00264576">
        <w:trPr>
          <w:trHeight w:val="444"/>
          <w:jc w:val="center"/>
        </w:trPr>
        <w:tc>
          <w:tcPr>
            <w:tcW w:w="675" w:type="dxa"/>
            <w:shd w:val="clear" w:color="auto" w:fill="auto"/>
          </w:tcPr>
          <w:p w:rsidR="00910960" w:rsidRPr="00CB3D81" w:rsidRDefault="00910960" w:rsidP="00C33ACF">
            <w:pPr>
              <w:rPr>
                <w:b/>
                <w:bCs/>
                <w:szCs w:val="24"/>
              </w:rPr>
            </w:pPr>
            <w:r w:rsidRPr="00CB3D81">
              <w:rPr>
                <w:b/>
                <w:bCs/>
                <w:szCs w:val="24"/>
              </w:rPr>
              <w:t>14.</w:t>
            </w:r>
          </w:p>
        </w:tc>
        <w:tc>
          <w:tcPr>
            <w:tcW w:w="3119" w:type="dxa"/>
            <w:shd w:val="clear" w:color="auto" w:fill="auto"/>
          </w:tcPr>
          <w:p w:rsidR="00910960" w:rsidRPr="00CB3D81" w:rsidRDefault="00910960" w:rsidP="00C33ACF">
            <w:pPr>
              <w:pStyle w:val="prastasiniatinklio"/>
              <w:spacing w:before="0" w:beforeAutospacing="0" w:after="0" w:afterAutospacing="0"/>
              <w:rPr>
                <w:lang w:eastAsia="en-US"/>
              </w:rPr>
            </w:pPr>
            <w:r w:rsidRPr="00CB3D81">
              <w:rPr>
                <w:color w:val="000000"/>
                <w:lang w:eastAsia="en-US"/>
              </w:rPr>
              <w:t>Renginiai ir parodos Lietuvos valstybės atkūrimo  šimtmečiui</w:t>
            </w:r>
          </w:p>
        </w:tc>
        <w:tc>
          <w:tcPr>
            <w:tcW w:w="4678" w:type="dxa"/>
            <w:shd w:val="clear" w:color="auto" w:fill="auto"/>
          </w:tcPr>
          <w:p w:rsidR="00910960" w:rsidRPr="00CB3D81" w:rsidRDefault="00910960" w:rsidP="00C33ACF">
            <w:pPr>
              <w:pStyle w:val="prastasiniatinklio"/>
              <w:spacing w:before="0" w:beforeAutospacing="0" w:after="0" w:afterAutospacing="0"/>
              <w:rPr>
                <w:lang w:eastAsia="en-US"/>
              </w:rPr>
            </w:pPr>
            <w:r w:rsidRPr="00CB3D81">
              <w:rPr>
                <w:color w:val="000000"/>
                <w:lang w:eastAsia="en-US"/>
              </w:rPr>
              <w:t>Koncertas „Dainuoju Lietuvą“, skirtas Lietuvos šimtmečiui paminėti, fotografijų paroda „Seredžius šimtmečio bėgyje“</w:t>
            </w:r>
          </w:p>
        </w:tc>
        <w:tc>
          <w:tcPr>
            <w:tcW w:w="1984" w:type="dxa"/>
            <w:shd w:val="clear" w:color="auto" w:fill="auto"/>
          </w:tcPr>
          <w:p w:rsidR="00910960" w:rsidRPr="00CB3D81" w:rsidRDefault="00910960" w:rsidP="00C33ACF">
            <w:pPr>
              <w:pStyle w:val="prastasiniatinklio"/>
              <w:spacing w:before="0" w:beforeAutospacing="0" w:after="0" w:afterAutospacing="0"/>
              <w:rPr>
                <w:lang w:eastAsia="en-US"/>
              </w:rPr>
            </w:pPr>
            <w:r w:rsidRPr="00CB3D81">
              <w:rPr>
                <w:color w:val="000000"/>
                <w:lang w:eastAsia="en-US"/>
              </w:rPr>
              <w:t>Seredžiaus Stasio Šimkaus mokykla-daugiafunkcis centras</w:t>
            </w:r>
          </w:p>
          <w:p w:rsidR="00910960" w:rsidRPr="00CB3D81" w:rsidRDefault="00910960" w:rsidP="00C33ACF">
            <w:pPr>
              <w:pStyle w:val="prastasiniatinklio"/>
              <w:spacing w:before="0" w:beforeAutospacing="0" w:after="0" w:afterAutospacing="0"/>
              <w:rPr>
                <w:lang w:eastAsia="en-US"/>
              </w:rPr>
            </w:pPr>
            <w:r w:rsidRPr="00CB3D81">
              <w:rPr>
                <w:color w:val="000000"/>
                <w:lang w:eastAsia="en-US"/>
              </w:rPr>
              <w:t> </w:t>
            </w:r>
          </w:p>
          <w:p w:rsidR="00910960" w:rsidRPr="00CB3D81" w:rsidRDefault="00910960" w:rsidP="00C33ACF">
            <w:pPr>
              <w:pStyle w:val="prastasiniatinklio"/>
              <w:spacing w:before="0" w:beforeAutospacing="0" w:after="0" w:afterAutospacing="0"/>
              <w:rPr>
                <w:lang w:eastAsia="en-US"/>
              </w:rPr>
            </w:pPr>
            <w:r w:rsidRPr="00CB3D81">
              <w:rPr>
                <w:color w:val="000000"/>
                <w:lang w:eastAsia="en-US"/>
              </w:rPr>
              <w:t> </w:t>
            </w:r>
          </w:p>
        </w:tc>
        <w:tc>
          <w:tcPr>
            <w:tcW w:w="2552" w:type="dxa"/>
            <w:shd w:val="clear" w:color="auto" w:fill="auto"/>
          </w:tcPr>
          <w:p w:rsidR="00910960" w:rsidRPr="00CB3D81" w:rsidRDefault="00910960" w:rsidP="00C33ACF">
            <w:pPr>
              <w:pStyle w:val="prastasiniatinklio"/>
              <w:spacing w:before="0" w:beforeAutospacing="0" w:after="0" w:afterAutospacing="0"/>
              <w:rPr>
                <w:color w:val="000000"/>
                <w:lang w:eastAsia="en-US"/>
              </w:rPr>
            </w:pPr>
            <w:r w:rsidRPr="00CB3D81">
              <w:rPr>
                <w:color w:val="000000"/>
                <w:lang w:eastAsia="en-US"/>
              </w:rPr>
              <w:t>Seredžiaus Stasio Šimkaus mokykla-daugiafunkcis centras</w:t>
            </w:r>
          </w:p>
        </w:tc>
        <w:tc>
          <w:tcPr>
            <w:tcW w:w="1559" w:type="dxa"/>
            <w:shd w:val="clear" w:color="auto" w:fill="auto"/>
          </w:tcPr>
          <w:p w:rsidR="00910960" w:rsidRPr="00CB3D81" w:rsidRDefault="00910960" w:rsidP="00C33ACF">
            <w:pPr>
              <w:pStyle w:val="prastasiniatinklio"/>
              <w:spacing w:before="0" w:beforeAutospacing="0" w:after="0" w:afterAutospacing="0"/>
              <w:rPr>
                <w:lang w:eastAsia="en-US"/>
              </w:rPr>
            </w:pPr>
            <w:r w:rsidRPr="00CB3D81">
              <w:rPr>
                <w:color w:val="000000"/>
                <w:lang w:eastAsia="en-US"/>
              </w:rPr>
              <w:t>2018 m. vasario 16 d.</w:t>
            </w:r>
          </w:p>
          <w:p w:rsidR="00910960" w:rsidRPr="00CB3D81" w:rsidRDefault="00910960" w:rsidP="00C33ACF">
            <w:pPr>
              <w:pStyle w:val="prastasiniatinklio"/>
              <w:spacing w:before="0" w:beforeAutospacing="0" w:after="0" w:afterAutospacing="0"/>
              <w:rPr>
                <w:lang w:eastAsia="en-US"/>
              </w:rPr>
            </w:pPr>
            <w:r w:rsidRPr="00CB3D81">
              <w:rPr>
                <w:color w:val="000000"/>
                <w:lang w:eastAsia="en-US"/>
              </w:rPr>
              <w:t> </w:t>
            </w:r>
          </w:p>
          <w:p w:rsidR="00910960" w:rsidRPr="00CB3D81" w:rsidRDefault="00910960" w:rsidP="00C33ACF">
            <w:pPr>
              <w:pStyle w:val="prastasiniatinklio"/>
              <w:spacing w:before="0" w:beforeAutospacing="0" w:after="0" w:afterAutospacing="0"/>
              <w:rPr>
                <w:lang w:eastAsia="en-US"/>
              </w:rPr>
            </w:pPr>
          </w:p>
        </w:tc>
      </w:tr>
      <w:tr w:rsidR="00910960" w:rsidRPr="00CB3D81" w:rsidTr="00264576">
        <w:trPr>
          <w:trHeight w:val="444"/>
          <w:jc w:val="center"/>
        </w:trPr>
        <w:tc>
          <w:tcPr>
            <w:tcW w:w="675" w:type="dxa"/>
            <w:shd w:val="clear" w:color="auto" w:fill="auto"/>
          </w:tcPr>
          <w:p w:rsidR="00910960" w:rsidRPr="00CB3D81" w:rsidRDefault="00910960" w:rsidP="00C33ACF">
            <w:pPr>
              <w:rPr>
                <w:b/>
                <w:bCs/>
                <w:szCs w:val="24"/>
              </w:rPr>
            </w:pPr>
            <w:r w:rsidRPr="00CB3D81">
              <w:rPr>
                <w:b/>
                <w:bCs/>
                <w:szCs w:val="24"/>
              </w:rPr>
              <w:t>15.</w:t>
            </w:r>
          </w:p>
        </w:tc>
        <w:tc>
          <w:tcPr>
            <w:tcW w:w="3119" w:type="dxa"/>
            <w:shd w:val="clear" w:color="auto" w:fill="auto"/>
          </w:tcPr>
          <w:p w:rsidR="00910960" w:rsidRPr="00CB3D81" w:rsidRDefault="00910960" w:rsidP="00C33ACF">
            <w:pPr>
              <w:pStyle w:val="prastasiniatinklio"/>
              <w:spacing w:before="0" w:beforeAutospacing="0" w:after="0" w:afterAutospacing="0"/>
              <w:rPr>
                <w:color w:val="000000"/>
                <w:lang w:eastAsia="en-US"/>
              </w:rPr>
            </w:pPr>
            <w:r w:rsidRPr="00CB3D81">
              <w:rPr>
                <w:color w:val="000000"/>
                <w:lang w:eastAsia="en-US"/>
              </w:rPr>
              <w:t>„Lietuvos 100-mečio aikštės“ vardo suteikimo ceremonija</w:t>
            </w:r>
          </w:p>
          <w:p w:rsidR="00910960" w:rsidRPr="00CB3D81" w:rsidRDefault="00910960" w:rsidP="00C33ACF">
            <w:pPr>
              <w:pStyle w:val="prastasiniatinklio"/>
              <w:spacing w:before="0" w:beforeAutospacing="0" w:after="0" w:afterAutospacing="0"/>
              <w:rPr>
                <w:color w:val="000000"/>
                <w:lang w:eastAsia="en-US"/>
              </w:rPr>
            </w:pPr>
          </w:p>
        </w:tc>
        <w:tc>
          <w:tcPr>
            <w:tcW w:w="4678" w:type="dxa"/>
            <w:shd w:val="clear" w:color="auto" w:fill="auto"/>
          </w:tcPr>
          <w:p w:rsidR="00910960" w:rsidRPr="00CB3D81" w:rsidRDefault="00910960" w:rsidP="00C33ACF">
            <w:pPr>
              <w:pStyle w:val="prastasiniatinklio"/>
              <w:spacing w:before="0" w:beforeAutospacing="0" w:after="0" w:afterAutospacing="0"/>
              <w:rPr>
                <w:color w:val="000000"/>
                <w:lang w:eastAsia="en-US"/>
              </w:rPr>
            </w:pPr>
            <w:r w:rsidRPr="00CB3D81">
              <w:rPr>
                <w:color w:val="000000"/>
                <w:lang w:eastAsia="en-US"/>
              </w:rPr>
              <w:t>Lietuvos Valstybės atkūrimo dieną Jurbarkuose bus keliama Lietuvos valstybės vėliava ir paskelbtas aikštės pavadinimas</w:t>
            </w:r>
          </w:p>
        </w:tc>
        <w:tc>
          <w:tcPr>
            <w:tcW w:w="1984" w:type="dxa"/>
            <w:shd w:val="clear" w:color="auto" w:fill="auto"/>
          </w:tcPr>
          <w:p w:rsidR="00910960" w:rsidRPr="00CB3D81" w:rsidRDefault="00910960" w:rsidP="00C33ACF">
            <w:pPr>
              <w:pStyle w:val="prastasiniatinklio"/>
              <w:spacing w:before="0" w:beforeAutospacing="0" w:after="0" w:afterAutospacing="0"/>
              <w:rPr>
                <w:color w:val="000000"/>
                <w:lang w:eastAsia="en-US"/>
              </w:rPr>
            </w:pPr>
            <w:r w:rsidRPr="00CB3D81">
              <w:rPr>
                <w:color w:val="000000"/>
                <w:lang w:eastAsia="en-US"/>
              </w:rPr>
              <w:t>Jurbarko rajono savivaldybės administracijos</w:t>
            </w:r>
          </w:p>
          <w:p w:rsidR="00910960" w:rsidRPr="00CB3D81" w:rsidRDefault="00910960" w:rsidP="00C33ACF">
            <w:pPr>
              <w:pStyle w:val="prastasiniatinklio"/>
              <w:spacing w:before="0" w:beforeAutospacing="0" w:after="0" w:afterAutospacing="0"/>
              <w:rPr>
                <w:color w:val="000000"/>
                <w:lang w:eastAsia="en-US"/>
              </w:rPr>
            </w:pPr>
            <w:r w:rsidRPr="00CB3D81">
              <w:rPr>
                <w:color w:val="000000"/>
                <w:lang w:eastAsia="en-US"/>
              </w:rPr>
              <w:t>Jurbarkų seniūnija</w:t>
            </w:r>
          </w:p>
        </w:tc>
        <w:tc>
          <w:tcPr>
            <w:tcW w:w="2552" w:type="dxa"/>
            <w:shd w:val="clear" w:color="auto" w:fill="auto"/>
          </w:tcPr>
          <w:p w:rsidR="00910960" w:rsidRPr="00CB3D81" w:rsidRDefault="00910960" w:rsidP="00C33ACF">
            <w:pPr>
              <w:pStyle w:val="prastasiniatinklio"/>
              <w:spacing w:before="0" w:beforeAutospacing="0" w:after="0" w:afterAutospacing="0"/>
              <w:rPr>
                <w:color w:val="000000"/>
                <w:lang w:eastAsia="en-US"/>
              </w:rPr>
            </w:pPr>
            <w:r w:rsidRPr="00CB3D81">
              <w:rPr>
                <w:color w:val="000000"/>
                <w:lang w:eastAsia="en-US"/>
              </w:rPr>
              <w:t>Jurbarkų kaimas, Ryto g. 1B</w:t>
            </w:r>
          </w:p>
        </w:tc>
        <w:tc>
          <w:tcPr>
            <w:tcW w:w="1559" w:type="dxa"/>
            <w:shd w:val="clear" w:color="auto" w:fill="auto"/>
          </w:tcPr>
          <w:p w:rsidR="00910960" w:rsidRPr="00CB3D81" w:rsidRDefault="00910960" w:rsidP="00C33ACF">
            <w:pPr>
              <w:pStyle w:val="prastasiniatinklio"/>
              <w:spacing w:before="0" w:beforeAutospacing="0" w:after="0" w:afterAutospacing="0"/>
              <w:rPr>
                <w:color w:val="000000"/>
                <w:lang w:eastAsia="en-US"/>
              </w:rPr>
            </w:pPr>
            <w:r w:rsidRPr="00CB3D81">
              <w:rPr>
                <w:color w:val="000000"/>
                <w:lang w:eastAsia="en-US"/>
              </w:rPr>
              <w:t>2018 m. vasario 16 d.</w:t>
            </w:r>
          </w:p>
          <w:p w:rsidR="00910960" w:rsidRPr="00CB3D81" w:rsidRDefault="00910960" w:rsidP="00C33ACF">
            <w:pPr>
              <w:pStyle w:val="prastasiniatinklio"/>
              <w:spacing w:before="0" w:beforeAutospacing="0" w:after="0" w:afterAutospacing="0"/>
              <w:rPr>
                <w:color w:val="000000"/>
                <w:lang w:eastAsia="en-US"/>
              </w:rPr>
            </w:pPr>
          </w:p>
        </w:tc>
      </w:tr>
      <w:tr w:rsidR="00910960" w:rsidRPr="00CB3D81" w:rsidTr="00264576">
        <w:trPr>
          <w:trHeight w:val="444"/>
          <w:jc w:val="center"/>
        </w:trPr>
        <w:tc>
          <w:tcPr>
            <w:tcW w:w="675" w:type="dxa"/>
            <w:shd w:val="clear" w:color="auto" w:fill="auto"/>
          </w:tcPr>
          <w:p w:rsidR="00910960" w:rsidRPr="00CB3D81" w:rsidRDefault="00910960" w:rsidP="00C33ACF">
            <w:pPr>
              <w:rPr>
                <w:b/>
                <w:bCs/>
                <w:szCs w:val="24"/>
              </w:rPr>
            </w:pPr>
            <w:r w:rsidRPr="00CB3D81">
              <w:rPr>
                <w:b/>
                <w:bCs/>
                <w:szCs w:val="24"/>
              </w:rPr>
              <w:t>16.</w:t>
            </w:r>
          </w:p>
        </w:tc>
        <w:tc>
          <w:tcPr>
            <w:tcW w:w="3119" w:type="dxa"/>
            <w:shd w:val="clear" w:color="auto" w:fill="auto"/>
          </w:tcPr>
          <w:p w:rsidR="00910960" w:rsidRPr="00CB3D81" w:rsidRDefault="00910960" w:rsidP="00C33ACF">
            <w:pPr>
              <w:rPr>
                <w:bCs/>
                <w:szCs w:val="24"/>
              </w:rPr>
            </w:pPr>
            <w:r w:rsidRPr="00CB3D81">
              <w:rPr>
                <w:bCs/>
                <w:szCs w:val="24"/>
              </w:rPr>
              <w:t>,,Lietuva –</w:t>
            </w:r>
          </w:p>
          <w:p w:rsidR="00910960" w:rsidRPr="00CB3D81" w:rsidRDefault="00910960" w:rsidP="00C33ACF">
            <w:pPr>
              <w:rPr>
                <w:bCs/>
                <w:szCs w:val="24"/>
              </w:rPr>
            </w:pPr>
            <w:r w:rsidRPr="00CB3D81">
              <w:rPr>
                <w:bCs/>
                <w:szCs w:val="24"/>
              </w:rPr>
              <w:t xml:space="preserve"> giedanti paukštė“</w:t>
            </w:r>
          </w:p>
        </w:tc>
        <w:tc>
          <w:tcPr>
            <w:tcW w:w="4678" w:type="dxa"/>
            <w:shd w:val="clear" w:color="auto" w:fill="auto"/>
          </w:tcPr>
          <w:p w:rsidR="00910960" w:rsidRPr="00CB3D81" w:rsidRDefault="00910960" w:rsidP="00C33ACF">
            <w:pPr>
              <w:rPr>
                <w:bCs/>
                <w:szCs w:val="24"/>
              </w:rPr>
            </w:pPr>
            <w:r w:rsidRPr="00CB3D81">
              <w:rPr>
                <w:bCs/>
                <w:szCs w:val="24"/>
              </w:rPr>
              <w:t>Bendras Juodaičių pagrindinės mokyklos ir Jurbarko Antano Sodeikos meno mokyklos renginys, skirtas Kovo 11-ajai ir  Lietuvos šimtmečiui ,,Lietuva – giedanti paukštė“</w:t>
            </w:r>
          </w:p>
        </w:tc>
        <w:tc>
          <w:tcPr>
            <w:tcW w:w="1984" w:type="dxa"/>
            <w:shd w:val="clear" w:color="auto" w:fill="auto"/>
          </w:tcPr>
          <w:p w:rsidR="00910960" w:rsidRPr="00CB3D81" w:rsidRDefault="00910960" w:rsidP="00C33ACF">
            <w:pPr>
              <w:rPr>
                <w:bCs/>
                <w:szCs w:val="24"/>
              </w:rPr>
            </w:pPr>
            <w:r w:rsidRPr="00CB3D81">
              <w:rPr>
                <w:bCs/>
                <w:szCs w:val="24"/>
              </w:rPr>
              <w:t>Juodaičių pagrindinė mokykla ir Jurbarko Antano Sodeikos meno mokykla</w:t>
            </w:r>
          </w:p>
        </w:tc>
        <w:tc>
          <w:tcPr>
            <w:tcW w:w="2552" w:type="dxa"/>
            <w:shd w:val="clear" w:color="auto" w:fill="auto"/>
          </w:tcPr>
          <w:p w:rsidR="00910960" w:rsidRPr="00CB3D81" w:rsidRDefault="00910960" w:rsidP="00C33ACF">
            <w:pPr>
              <w:rPr>
                <w:bCs/>
                <w:szCs w:val="24"/>
              </w:rPr>
            </w:pPr>
            <w:r w:rsidRPr="00CB3D81">
              <w:rPr>
                <w:bCs/>
                <w:szCs w:val="24"/>
              </w:rPr>
              <w:t>Juodaičių pagrindinė mokykla</w:t>
            </w:r>
          </w:p>
        </w:tc>
        <w:tc>
          <w:tcPr>
            <w:tcW w:w="1559" w:type="dxa"/>
            <w:shd w:val="clear" w:color="auto" w:fill="auto"/>
          </w:tcPr>
          <w:p w:rsidR="00910960" w:rsidRPr="00CB3D81" w:rsidRDefault="00910960" w:rsidP="00C33ACF">
            <w:pPr>
              <w:rPr>
                <w:bCs/>
                <w:szCs w:val="24"/>
              </w:rPr>
            </w:pPr>
            <w:r w:rsidRPr="00CB3D81">
              <w:rPr>
                <w:bCs/>
                <w:szCs w:val="24"/>
              </w:rPr>
              <w:t>2018 m. kovo 11 d.</w:t>
            </w:r>
          </w:p>
        </w:tc>
      </w:tr>
      <w:tr w:rsidR="00910960" w:rsidRPr="00CB3D81" w:rsidTr="00264576">
        <w:trPr>
          <w:trHeight w:val="444"/>
          <w:jc w:val="center"/>
        </w:trPr>
        <w:tc>
          <w:tcPr>
            <w:tcW w:w="675" w:type="dxa"/>
            <w:shd w:val="clear" w:color="auto" w:fill="auto"/>
          </w:tcPr>
          <w:p w:rsidR="00910960" w:rsidRPr="00CB3D81" w:rsidRDefault="00910960" w:rsidP="00C33ACF">
            <w:pPr>
              <w:rPr>
                <w:b/>
                <w:bCs/>
                <w:szCs w:val="24"/>
              </w:rPr>
            </w:pPr>
            <w:r w:rsidRPr="00CB3D81">
              <w:rPr>
                <w:b/>
                <w:bCs/>
                <w:szCs w:val="24"/>
              </w:rPr>
              <w:t>17.</w:t>
            </w:r>
          </w:p>
        </w:tc>
        <w:tc>
          <w:tcPr>
            <w:tcW w:w="3119" w:type="dxa"/>
            <w:shd w:val="clear" w:color="auto" w:fill="auto"/>
          </w:tcPr>
          <w:p w:rsidR="00910960" w:rsidRPr="00CB3D81" w:rsidRDefault="00910960" w:rsidP="00C33ACF">
            <w:pPr>
              <w:rPr>
                <w:bCs/>
                <w:szCs w:val="24"/>
              </w:rPr>
            </w:pPr>
            <w:r w:rsidRPr="00CB3D81">
              <w:rPr>
                <w:bCs/>
                <w:szCs w:val="24"/>
              </w:rPr>
              <w:t>,,Vardan tos Lietuvos“</w:t>
            </w:r>
          </w:p>
        </w:tc>
        <w:tc>
          <w:tcPr>
            <w:tcW w:w="4678" w:type="dxa"/>
            <w:shd w:val="clear" w:color="auto" w:fill="auto"/>
          </w:tcPr>
          <w:p w:rsidR="00910960" w:rsidRPr="00CB3D81" w:rsidRDefault="00910960" w:rsidP="00C33ACF">
            <w:pPr>
              <w:rPr>
                <w:bCs/>
                <w:szCs w:val="24"/>
              </w:rPr>
            </w:pPr>
            <w:r w:rsidRPr="00CB3D81">
              <w:rPr>
                <w:bCs/>
                <w:szCs w:val="24"/>
              </w:rPr>
              <w:t>Bendras Veliuonos Antano ir Jono Juškų gimnazijos ir Jurbarko Antano Sodeikos meno mokyklos projektas, skirtas Kovo 11-ajai ir Lietuvos šimtmečiui ,,Vardan tos Lietuvos'“ (V. Kudirka)</w:t>
            </w:r>
          </w:p>
        </w:tc>
        <w:tc>
          <w:tcPr>
            <w:tcW w:w="1984" w:type="dxa"/>
            <w:shd w:val="clear" w:color="auto" w:fill="auto"/>
          </w:tcPr>
          <w:p w:rsidR="00910960" w:rsidRPr="00CB3D81" w:rsidRDefault="00910960" w:rsidP="00C33ACF">
            <w:pPr>
              <w:rPr>
                <w:bCs/>
                <w:szCs w:val="24"/>
              </w:rPr>
            </w:pPr>
            <w:r w:rsidRPr="00CB3D81">
              <w:rPr>
                <w:bCs/>
                <w:szCs w:val="24"/>
              </w:rPr>
              <w:t>Veliuonos Antano ir Jono Juškų gimnazija ir Jurbarko Antano Sodeikos meno mokykla</w:t>
            </w:r>
          </w:p>
        </w:tc>
        <w:tc>
          <w:tcPr>
            <w:tcW w:w="2552" w:type="dxa"/>
            <w:shd w:val="clear" w:color="auto" w:fill="auto"/>
          </w:tcPr>
          <w:p w:rsidR="00910960" w:rsidRPr="00CB3D81" w:rsidRDefault="00910960" w:rsidP="00C33ACF">
            <w:pPr>
              <w:rPr>
                <w:bCs/>
                <w:szCs w:val="24"/>
              </w:rPr>
            </w:pPr>
            <w:r w:rsidRPr="00CB3D81">
              <w:rPr>
                <w:bCs/>
                <w:szCs w:val="24"/>
              </w:rPr>
              <w:t>Veliuonos Antano ir Jono Juškų gimnazija</w:t>
            </w:r>
          </w:p>
        </w:tc>
        <w:tc>
          <w:tcPr>
            <w:tcW w:w="1559" w:type="dxa"/>
            <w:shd w:val="clear" w:color="auto" w:fill="auto"/>
          </w:tcPr>
          <w:p w:rsidR="00910960" w:rsidRPr="00CB3D81" w:rsidRDefault="00910960" w:rsidP="00C33ACF">
            <w:pPr>
              <w:rPr>
                <w:bCs/>
                <w:szCs w:val="24"/>
              </w:rPr>
            </w:pPr>
            <w:r w:rsidRPr="00CB3D81">
              <w:rPr>
                <w:bCs/>
                <w:szCs w:val="24"/>
              </w:rPr>
              <w:t>2018 m. kovo 11 d.</w:t>
            </w:r>
          </w:p>
        </w:tc>
      </w:tr>
      <w:tr w:rsidR="00910960" w:rsidRPr="00CB3D81" w:rsidTr="00264576">
        <w:trPr>
          <w:trHeight w:val="444"/>
          <w:jc w:val="center"/>
        </w:trPr>
        <w:tc>
          <w:tcPr>
            <w:tcW w:w="675" w:type="dxa"/>
            <w:shd w:val="clear" w:color="auto" w:fill="auto"/>
          </w:tcPr>
          <w:p w:rsidR="00910960" w:rsidRPr="00CB3D81" w:rsidRDefault="00910960" w:rsidP="00C33ACF">
            <w:pPr>
              <w:rPr>
                <w:b/>
                <w:bCs/>
                <w:szCs w:val="24"/>
              </w:rPr>
            </w:pPr>
            <w:r w:rsidRPr="00CB3D81">
              <w:rPr>
                <w:b/>
                <w:bCs/>
                <w:szCs w:val="24"/>
              </w:rPr>
              <w:t>18.</w:t>
            </w:r>
          </w:p>
        </w:tc>
        <w:tc>
          <w:tcPr>
            <w:tcW w:w="3119" w:type="dxa"/>
            <w:shd w:val="clear" w:color="auto" w:fill="auto"/>
          </w:tcPr>
          <w:p w:rsidR="00910960" w:rsidRPr="00CB3D81" w:rsidRDefault="00910960" w:rsidP="00C33ACF">
            <w:pPr>
              <w:rPr>
                <w:bCs/>
                <w:szCs w:val="24"/>
              </w:rPr>
            </w:pPr>
            <w:r w:rsidRPr="00CB3D81">
              <w:rPr>
                <w:bCs/>
                <w:szCs w:val="24"/>
              </w:rPr>
              <w:t xml:space="preserve">„Metų Raudoniškis“ </w:t>
            </w:r>
          </w:p>
        </w:tc>
        <w:tc>
          <w:tcPr>
            <w:tcW w:w="4678" w:type="dxa"/>
            <w:shd w:val="clear" w:color="auto" w:fill="auto"/>
          </w:tcPr>
          <w:p w:rsidR="00910960" w:rsidRPr="00CB3D81" w:rsidRDefault="00910960" w:rsidP="00C33ACF">
            <w:pPr>
              <w:rPr>
                <w:bCs/>
                <w:szCs w:val="24"/>
              </w:rPr>
            </w:pPr>
            <w:r w:rsidRPr="00CB3D81">
              <w:rPr>
                <w:bCs/>
                <w:szCs w:val="24"/>
              </w:rPr>
              <w:t>Kovo 11-ąją įvyks tradicinis renginys ,,Metų Raudoniškis“, skirtas Lietuvos Nepriklausomybės Atkūrimo dienai. Už įvairius nuopelnus miesteliui ir Lietuvai bus pagerbti Raudonės krašto žmonės</w:t>
            </w:r>
          </w:p>
        </w:tc>
        <w:tc>
          <w:tcPr>
            <w:tcW w:w="1984" w:type="dxa"/>
            <w:shd w:val="clear" w:color="auto" w:fill="auto"/>
          </w:tcPr>
          <w:p w:rsidR="00910960" w:rsidRPr="00CB3D81" w:rsidRDefault="00910960" w:rsidP="00C33ACF">
            <w:pPr>
              <w:rPr>
                <w:bCs/>
                <w:szCs w:val="24"/>
              </w:rPr>
            </w:pPr>
            <w:r w:rsidRPr="00CB3D81">
              <w:rPr>
                <w:bCs/>
                <w:szCs w:val="24"/>
              </w:rPr>
              <w:t>Veliuonos kultūros centras</w:t>
            </w:r>
          </w:p>
        </w:tc>
        <w:tc>
          <w:tcPr>
            <w:tcW w:w="2552" w:type="dxa"/>
            <w:shd w:val="clear" w:color="auto" w:fill="auto"/>
          </w:tcPr>
          <w:p w:rsidR="00910960" w:rsidRPr="00CB3D81" w:rsidRDefault="00910960" w:rsidP="00C33ACF">
            <w:pPr>
              <w:rPr>
                <w:bCs/>
                <w:szCs w:val="24"/>
              </w:rPr>
            </w:pPr>
            <w:r w:rsidRPr="00CB3D81">
              <w:rPr>
                <w:bCs/>
                <w:szCs w:val="24"/>
              </w:rPr>
              <w:t>Veliuonos kultūros centro Raudonės filialas</w:t>
            </w:r>
          </w:p>
        </w:tc>
        <w:tc>
          <w:tcPr>
            <w:tcW w:w="1559" w:type="dxa"/>
            <w:shd w:val="clear" w:color="auto" w:fill="auto"/>
          </w:tcPr>
          <w:p w:rsidR="00910960" w:rsidRPr="00CB3D81" w:rsidRDefault="00910960" w:rsidP="00C33ACF">
            <w:pPr>
              <w:rPr>
                <w:bCs/>
                <w:szCs w:val="24"/>
              </w:rPr>
            </w:pPr>
            <w:r w:rsidRPr="00CB3D81">
              <w:rPr>
                <w:bCs/>
                <w:szCs w:val="24"/>
              </w:rPr>
              <w:t>2018 m. kovo 11 d.</w:t>
            </w:r>
          </w:p>
        </w:tc>
      </w:tr>
      <w:tr w:rsidR="00910960" w:rsidRPr="00CB3D81" w:rsidTr="00264576">
        <w:trPr>
          <w:trHeight w:val="444"/>
          <w:jc w:val="center"/>
        </w:trPr>
        <w:tc>
          <w:tcPr>
            <w:tcW w:w="675" w:type="dxa"/>
            <w:shd w:val="clear" w:color="auto" w:fill="auto"/>
          </w:tcPr>
          <w:p w:rsidR="00910960" w:rsidRPr="00CB3D81" w:rsidRDefault="00910960" w:rsidP="00C33ACF">
            <w:pPr>
              <w:rPr>
                <w:b/>
                <w:bCs/>
                <w:szCs w:val="24"/>
              </w:rPr>
            </w:pPr>
            <w:r w:rsidRPr="00CB3D81">
              <w:rPr>
                <w:b/>
                <w:bCs/>
                <w:szCs w:val="24"/>
              </w:rPr>
              <w:t>19.</w:t>
            </w:r>
          </w:p>
        </w:tc>
        <w:tc>
          <w:tcPr>
            <w:tcW w:w="3119" w:type="dxa"/>
            <w:shd w:val="clear" w:color="auto" w:fill="auto"/>
          </w:tcPr>
          <w:p w:rsidR="00910960" w:rsidRPr="00CB3D81" w:rsidRDefault="00910960" w:rsidP="00C33ACF">
            <w:pPr>
              <w:rPr>
                <w:bCs/>
                <w:szCs w:val="24"/>
              </w:rPr>
            </w:pPr>
            <w:r w:rsidRPr="00CB3D81">
              <w:rPr>
                <w:bCs/>
                <w:szCs w:val="24"/>
              </w:rPr>
              <w:t>Koncertas „Sujunkim šimtmečius širdim“</w:t>
            </w:r>
          </w:p>
        </w:tc>
        <w:tc>
          <w:tcPr>
            <w:tcW w:w="4678" w:type="dxa"/>
            <w:shd w:val="clear" w:color="auto" w:fill="auto"/>
          </w:tcPr>
          <w:p w:rsidR="00910960" w:rsidRPr="00CB3D81" w:rsidRDefault="00910960" w:rsidP="00C33ACF">
            <w:pPr>
              <w:rPr>
                <w:bCs/>
                <w:szCs w:val="24"/>
              </w:rPr>
            </w:pPr>
            <w:r w:rsidRPr="00CB3D81">
              <w:rPr>
                <w:bCs/>
                <w:szCs w:val="24"/>
              </w:rPr>
              <w:t>Jurbarko Antano Sodeikos meno mokyklos koncertas, skirtas Kovo 11-ajai ir  Lietuvos šimtmečiui „Sujunkim šimtmečius širdim“</w:t>
            </w:r>
          </w:p>
        </w:tc>
        <w:tc>
          <w:tcPr>
            <w:tcW w:w="1984" w:type="dxa"/>
            <w:shd w:val="clear" w:color="auto" w:fill="auto"/>
          </w:tcPr>
          <w:p w:rsidR="00910960" w:rsidRPr="00CB3D81" w:rsidRDefault="00910960" w:rsidP="00C33ACF">
            <w:pPr>
              <w:rPr>
                <w:bCs/>
                <w:szCs w:val="24"/>
              </w:rPr>
            </w:pPr>
            <w:r w:rsidRPr="00CB3D81">
              <w:rPr>
                <w:bCs/>
                <w:szCs w:val="24"/>
              </w:rPr>
              <w:t>Jurbarko Antano Sodeikos meno mokykla</w:t>
            </w:r>
          </w:p>
        </w:tc>
        <w:tc>
          <w:tcPr>
            <w:tcW w:w="2552" w:type="dxa"/>
            <w:shd w:val="clear" w:color="auto" w:fill="auto"/>
          </w:tcPr>
          <w:p w:rsidR="00910960" w:rsidRPr="00CB3D81" w:rsidRDefault="00910960" w:rsidP="00C33ACF">
            <w:pPr>
              <w:rPr>
                <w:bCs/>
                <w:szCs w:val="24"/>
              </w:rPr>
            </w:pPr>
            <w:r w:rsidRPr="00CB3D81">
              <w:rPr>
                <w:bCs/>
                <w:szCs w:val="24"/>
              </w:rPr>
              <w:t>Jurbarko kultūros centras</w:t>
            </w:r>
          </w:p>
        </w:tc>
        <w:tc>
          <w:tcPr>
            <w:tcW w:w="1559" w:type="dxa"/>
            <w:shd w:val="clear" w:color="auto" w:fill="auto"/>
          </w:tcPr>
          <w:p w:rsidR="00910960" w:rsidRPr="00CB3D81" w:rsidRDefault="00910960" w:rsidP="00C33ACF">
            <w:pPr>
              <w:rPr>
                <w:bCs/>
                <w:szCs w:val="24"/>
              </w:rPr>
            </w:pPr>
            <w:r w:rsidRPr="00CB3D81">
              <w:rPr>
                <w:bCs/>
                <w:szCs w:val="24"/>
              </w:rPr>
              <w:t>2018 m. kovo 11 d.</w:t>
            </w:r>
          </w:p>
        </w:tc>
      </w:tr>
      <w:tr w:rsidR="00910960" w:rsidRPr="00CB3D81" w:rsidTr="00264576">
        <w:trPr>
          <w:trHeight w:val="444"/>
          <w:jc w:val="center"/>
        </w:trPr>
        <w:tc>
          <w:tcPr>
            <w:tcW w:w="675" w:type="dxa"/>
            <w:shd w:val="clear" w:color="auto" w:fill="auto"/>
          </w:tcPr>
          <w:p w:rsidR="00910960" w:rsidRPr="00CB3D81" w:rsidRDefault="00910960" w:rsidP="00C33ACF">
            <w:pPr>
              <w:rPr>
                <w:b/>
                <w:bCs/>
                <w:szCs w:val="24"/>
              </w:rPr>
            </w:pPr>
            <w:r w:rsidRPr="00CB3D81">
              <w:rPr>
                <w:b/>
                <w:bCs/>
                <w:szCs w:val="24"/>
              </w:rPr>
              <w:lastRenderedPageBreak/>
              <w:t>20.</w:t>
            </w:r>
          </w:p>
        </w:tc>
        <w:tc>
          <w:tcPr>
            <w:tcW w:w="3119" w:type="dxa"/>
            <w:shd w:val="clear" w:color="auto" w:fill="auto"/>
          </w:tcPr>
          <w:p w:rsidR="00910960" w:rsidRPr="00CB3D81" w:rsidRDefault="00910960" w:rsidP="00C33ACF">
            <w:pPr>
              <w:rPr>
                <w:rFonts w:eastAsia="Calibri"/>
                <w:color w:val="000000"/>
                <w:szCs w:val="24"/>
              </w:rPr>
            </w:pPr>
            <w:r w:rsidRPr="00CB3D81">
              <w:rPr>
                <w:rFonts w:eastAsia="Calibri"/>
                <w:color w:val="000000"/>
                <w:szCs w:val="24"/>
              </w:rPr>
              <w:t>Pėsčiųjų žygis „Kęstutėnai“</w:t>
            </w:r>
          </w:p>
        </w:tc>
        <w:tc>
          <w:tcPr>
            <w:tcW w:w="4678" w:type="dxa"/>
            <w:shd w:val="clear" w:color="auto" w:fill="auto"/>
          </w:tcPr>
          <w:p w:rsidR="00910960" w:rsidRPr="00CB3D81" w:rsidRDefault="00910960" w:rsidP="00C33ACF">
            <w:pPr>
              <w:pStyle w:val="Paprastasistekstas"/>
              <w:rPr>
                <w:rFonts w:ascii="Times New Roman" w:hAnsi="Times New Roman"/>
                <w:color w:val="000000"/>
                <w:sz w:val="24"/>
                <w:szCs w:val="24"/>
              </w:rPr>
            </w:pPr>
            <w:r w:rsidRPr="00CB3D81">
              <w:rPr>
                <w:rFonts w:ascii="Times New Roman" w:hAnsi="Times New Roman"/>
                <w:color w:val="000000"/>
                <w:sz w:val="24"/>
                <w:szCs w:val="24"/>
              </w:rPr>
              <w:t>Globių miške prie žinomų, bet neįamžintų, buvusių Lietuvos partizanų žeminių ir bunkerių, planuojama pagaminti ir pastatyti atminimo kryžius. Atlikti archeologiniai tyrimai, radiniai išvežti ekspertizei, bus padaryti radinių aprašymai</w:t>
            </w:r>
          </w:p>
        </w:tc>
        <w:tc>
          <w:tcPr>
            <w:tcW w:w="1984" w:type="dxa"/>
            <w:shd w:val="clear" w:color="auto" w:fill="auto"/>
          </w:tcPr>
          <w:p w:rsidR="00910960" w:rsidRPr="00CB3D81" w:rsidRDefault="00910960" w:rsidP="00C33ACF">
            <w:pPr>
              <w:rPr>
                <w:rFonts w:eastAsia="Calibri"/>
                <w:color w:val="000000"/>
                <w:szCs w:val="24"/>
              </w:rPr>
            </w:pPr>
            <w:r w:rsidRPr="00CB3D81">
              <w:rPr>
                <w:szCs w:val="24"/>
              </w:rPr>
              <w:t>Lietuvos Pėsčiųjų žygių asociacija</w:t>
            </w:r>
          </w:p>
        </w:tc>
        <w:tc>
          <w:tcPr>
            <w:tcW w:w="2552" w:type="dxa"/>
            <w:shd w:val="clear" w:color="auto" w:fill="auto"/>
          </w:tcPr>
          <w:p w:rsidR="00910960" w:rsidRPr="00CB3D81" w:rsidRDefault="00910960" w:rsidP="00C33ACF">
            <w:pPr>
              <w:rPr>
                <w:rFonts w:eastAsia="Calibri"/>
                <w:color w:val="000000"/>
                <w:szCs w:val="24"/>
              </w:rPr>
            </w:pPr>
            <w:r w:rsidRPr="00CB3D81">
              <w:rPr>
                <w:rFonts w:eastAsia="Calibri"/>
                <w:color w:val="000000"/>
                <w:szCs w:val="24"/>
              </w:rPr>
              <w:t>Eržvilko seniūnija, Pašaltuonys</w:t>
            </w:r>
          </w:p>
        </w:tc>
        <w:tc>
          <w:tcPr>
            <w:tcW w:w="1559" w:type="dxa"/>
            <w:shd w:val="clear" w:color="auto" w:fill="auto"/>
          </w:tcPr>
          <w:p w:rsidR="00910960" w:rsidRPr="00CB3D81" w:rsidRDefault="00910960" w:rsidP="00C33ACF">
            <w:pPr>
              <w:rPr>
                <w:rFonts w:eastAsia="Calibri"/>
                <w:color w:val="000000"/>
                <w:szCs w:val="24"/>
              </w:rPr>
            </w:pPr>
            <w:r w:rsidRPr="00CB3D81">
              <w:rPr>
                <w:rFonts w:eastAsia="Calibri"/>
                <w:color w:val="000000"/>
                <w:szCs w:val="24"/>
              </w:rPr>
              <w:t>2018 m. balandžio 14 d.</w:t>
            </w:r>
          </w:p>
        </w:tc>
      </w:tr>
      <w:tr w:rsidR="00910960" w:rsidRPr="00CB3D81" w:rsidTr="00264576">
        <w:trPr>
          <w:trHeight w:val="444"/>
          <w:jc w:val="center"/>
        </w:trPr>
        <w:tc>
          <w:tcPr>
            <w:tcW w:w="675" w:type="dxa"/>
            <w:shd w:val="clear" w:color="auto" w:fill="auto"/>
          </w:tcPr>
          <w:p w:rsidR="00910960" w:rsidRPr="00CB3D81" w:rsidRDefault="00910960" w:rsidP="00C33ACF">
            <w:pPr>
              <w:rPr>
                <w:b/>
                <w:bCs/>
                <w:szCs w:val="24"/>
              </w:rPr>
            </w:pPr>
            <w:r w:rsidRPr="00CB3D81">
              <w:rPr>
                <w:b/>
                <w:bCs/>
                <w:szCs w:val="24"/>
              </w:rPr>
              <w:t>21.</w:t>
            </w:r>
          </w:p>
        </w:tc>
        <w:tc>
          <w:tcPr>
            <w:tcW w:w="3119" w:type="dxa"/>
            <w:shd w:val="clear" w:color="auto" w:fill="auto"/>
          </w:tcPr>
          <w:p w:rsidR="00910960" w:rsidRPr="00CB3D81" w:rsidRDefault="00910960" w:rsidP="00C33ACF">
            <w:pPr>
              <w:rPr>
                <w:bCs/>
                <w:szCs w:val="24"/>
              </w:rPr>
            </w:pPr>
            <w:r w:rsidRPr="00CB3D81">
              <w:rPr>
                <w:bCs/>
                <w:szCs w:val="24"/>
              </w:rPr>
              <w:t>Šimtmečio ąžuolų sodinimas</w:t>
            </w:r>
          </w:p>
        </w:tc>
        <w:tc>
          <w:tcPr>
            <w:tcW w:w="4678" w:type="dxa"/>
            <w:shd w:val="clear" w:color="auto" w:fill="auto"/>
          </w:tcPr>
          <w:p w:rsidR="00910960" w:rsidRPr="00CB3D81" w:rsidRDefault="00910960" w:rsidP="00C33ACF">
            <w:pPr>
              <w:rPr>
                <w:bCs/>
                <w:szCs w:val="24"/>
              </w:rPr>
            </w:pPr>
            <w:r w:rsidRPr="00CB3D81">
              <w:rPr>
                <w:bCs/>
                <w:szCs w:val="24"/>
              </w:rPr>
              <w:t>Kiekvienoje rajono seniūnijoje sodinami šimtmečio ąžuolus</w:t>
            </w:r>
          </w:p>
        </w:tc>
        <w:tc>
          <w:tcPr>
            <w:tcW w:w="1984" w:type="dxa"/>
            <w:shd w:val="clear" w:color="auto" w:fill="auto"/>
          </w:tcPr>
          <w:p w:rsidR="00910960" w:rsidRPr="00CB3D81" w:rsidRDefault="00910960" w:rsidP="00C33ACF">
            <w:pPr>
              <w:rPr>
                <w:bCs/>
                <w:szCs w:val="24"/>
              </w:rPr>
            </w:pPr>
            <w:r w:rsidRPr="00CB3D81">
              <w:rPr>
                <w:bCs/>
                <w:szCs w:val="24"/>
              </w:rPr>
              <w:t>Jurbarko rajono bendrojo ugdymo įstaigos, miškų urėdijos, bendruomenės</w:t>
            </w:r>
          </w:p>
        </w:tc>
        <w:tc>
          <w:tcPr>
            <w:tcW w:w="2552" w:type="dxa"/>
            <w:shd w:val="clear" w:color="auto" w:fill="auto"/>
          </w:tcPr>
          <w:p w:rsidR="00910960" w:rsidRPr="00CB3D81" w:rsidRDefault="00910960" w:rsidP="00C33ACF">
            <w:pPr>
              <w:rPr>
                <w:bCs/>
                <w:szCs w:val="24"/>
              </w:rPr>
            </w:pPr>
            <w:r w:rsidRPr="00CB3D81">
              <w:rPr>
                <w:bCs/>
                <w:szCs w:val="24"/>
              </w:rPr>
              <w:t>Jurbarko rajono seniūnijos</w:t>
            </w:r>
          </w:p>
        </w:tc>
        <w:tc>
          <w:tcPr>
            <w:tcW w:w="1559" w:type="dxa"/>
            <w:shd w:val="clear" w:color="auto" w:fill="auto"/>
          </w:tcPr>
          <w:p w:rsidR="00910960" w:rsidRPr="00CB3D81" w:rsidRDefault="00910960" w:rsidP="00C33ACF">
            <w:pPr>
              <w:rPr>
                <w:bCs/>
                <w:szCs w:val="24"/>
              </w:rPr>
            </w:pPr>
            <w:r w:rsidRPr="00CB3D81">
              <w:rPr>
                <w:bCs/>
                <w:szCs w:val="24"/>
              </w:rPr>
              <w:t>2018 m. balandis</w:t>
            </w:r>
          </w:p>
        </w:tc>
      </w:tr>
      <w:tr w:rsidR="00910960" w:rsidRPr="00CB3D81" w:rsidTr="00264576">
        <w:trPr>
          <w:trHeight w:val="444"/>
          <w:jc w:val="center"/>
        </w:trPr>
        <w:tc>
          <w:tcPr>
            <w:tcW w:w="675" w:type="dxa"/>
            <w:shd w:val="clear" w:color="auto" w:fill="auto"/>
          </w:tcPr>
          <w:p w:rsidR="00910960" w:rsidRPr="00CB3D81" w:rsidRDefault="00910960" w:rsidP="00C33ACF">
            <w:pPr>
              <w:rPr>
                <w:rFonts w:eastAsia="Calibri"/>
                <w:b/>
                <w:color w:val="000000"/>
                <w:szCs w:val="24"/>
              </w:rPr>
            </w:pPr>
            <w:r w:rsidRPr="00CB3D81">
              <w:rPr>
                <w:rFonts w:eastAsia="Calibri"/>
                <w:b/>
                <w:color w:val="000000"/>
                <w:szCs w:val="24"/>
              </w:rPr>
              <w:t>22.</w:t>
            </w:r>
          </w:p>
        </w:tc>
        <w:tc>
          <w:tcPr>
            <w:tcW w:w="3119" w:type="dxa"/>
            <w:shd w:val="clear" w:color="auto" w:fill="auto"/>
          </w:tcPr>
          <w:p w:rsidR="00910960" w:rsidRPr="00CB3D81" w:rsidRDefault="00910960" w:rsidP="00C33ACF">
            <w:pPr>
              <w:rPr>
                <w:bCs/>
                <w:szCs w:val="24"/>
              </w:rPr>
            </w:pPr>
            <w:r w:rsidRPr="00CB3D81">
              <w:rPr>
                <w:bCs/>
                <w:szCs w:val="24"/>
              </w:rPr>
              <w:t>Svarbių Jurbarkui, lankytinų vietų įamžinimas</w:t>
            </w:r>
          </w:p>
        </w:tc>
        <w:tc>
          <w:tcPr>
            <w:tcW w:w="4678" w:type="dxa"/>
            <w:shd w:val="clear" w:color="auto" w:fill="auto"/>
          </w:tcPr>
          <w:p w:rsidR="00910960" w:rsidRPr="00CB3D81" w:rsidRDefault="00910960" w:rsidP="00C33ACF">
            <w:pPr>
              <w:rPr>
                <w:bCs/>
                <w:szCs w:val="24"/>
              </w:rPr>
            </w:pPr>
            <w:r w:rsidRPr="00CB3D81">
              <w:rPr>
                <w:bCs/>
                <w:szCs w:val="24"/>
              </w:rPr>
              <w:t>Jurbarko rajono laikraštis „Mūsų laikas“ 15-os metų veiklos proga dovanoja Jurbarkui Lietuvos valstybės atkūrimo šimtmečio gimtadienio proga svarbių Jurbarkui, visuomenės užmirštų, bet istoriškai svarbių vietų įamžinimą audio gidu</w:t>
            </w:r>
          </w:p>
        </w:tc>
        <w:tc>
          <w:tcPr>
            <w:tcW w:w="1984" w:type="dxa"/>
            <w:shd w:val="clear" w:color="auto" w:fill="auto"/>
          </w:tcPr>
          <w:p w:rsidR="00910960" w:rsidRPr="00CB3D81" w:rsidRDefault="00910960" w:rsidP="00C33ACF">
            <w:pPr>
              <w:rPr>
                <w:bCs/>
                <w:szCs w:val="24"/>
              </w:rPr>
            </w:pPr>
            <w:r w:rsidRPr="00CB3D81">
              <w:rPr>
                <w:bCs/>
                <w:szCs w:val="24"/>
              </w:rPr>
              <w:t>UAB „Jurbarko laikas“</w:t>
            </w:r>
          </w:p>
        </w:tc>
        <w:tc>
          <w:tcPr>
            <w:tcW w:w="2552" w:type="dxa"/>
            <w:shd w:val="clear" w:color="auto" w:fill="auto"/>
          </w:tcPr>
          <w:p w:rsidR="00910960" w:rsidRPr="00CB3D81" w:rsidRDefault="00910960" w:rsidP="00C33ACF">
            <w:pPr>
              <w:rPr>
                <w:bCs/>
                <w:szCs w:val="24"/>
              </w:rPr>
            </w:pPr>
            <w:r w:rsidRPr="00CB3D81">
              <w:rPr>
                <w:bCs/>
                <w:szCs w:val="24"/>
              </w:rPr>
              <w:t>Jurbarko rajonas</w:t>
            </w:r>
          </w:p>
        </w:tc>
        <w:tc>
          <w:tcPr>
            <w:tcW w:w="1559" w:type="dxa"/>
            <w:shd w:val="clear" w:color="auto" w:fill="auto"/>
          </w:tcPr>
          <w:p w:rsidR="00910960" w:rsidRPr="00CB3D81" w:rsidRDefault="00910960" w:rsidP="00C33ACF">
            <w:pPr>
              <w:rPr>
                <w:bCs/>
                <w:szCs w:val="24"/>
              </w:rPr>
            </w:pPr>
            <w:r w:rsidRPr="00CB3D81">
              <w:rPr>
                <w:bCs/>
                <w:szCs w:val="24"/>
              </w:rPr>
              <w:t>2018 m. balandis -</w:t>
            </w:r>
          </w:p>
          <w:p w:rsidR="00910960" w:rsidRPr="00CB3D81" w:rsidRDefault="00910960" w:rsidP="00C33ACF">
            <w:pPr>
              <w:rPr>
                <w:bCs/>
                <w:szCs w:val="24"/>
              </w:rPr>
            </w:pPr>
            <w:r w:rsidRPr="00CB3D81">
              <w:rPr>
                <w:bCs/>
                <w:szCs w:val="24"/>
              </w:rPr>
              <w:t>gegužė</w:t>
            </w:r>
          </w:p>
        </w:tc>
      </w:tr>
      <w:tr w:rsidR="00910960" w:rsidRPr="00CB3D81" w:rsidTr="00264576">
        <w:trPr>
          <w:trHeight w:val="444"/>
          <w:jc w:val="center"/>
        </w:trPr>
        <w:tc>
          <w:tcPr>
            <w:tcW w:w="675" w:type="dxa"/>
            <w:shd w:val="clear" w:color="auto" w:fill="auto"/>
          </w:tcPr>
          <w:p w:rsidR="00910960" w:rsidRPr="00CB3D81" w:rsidRDefault="00910960" w:rsidP="00C33ACF">
            <w:pPr>
              <w:rPr>
                <w:b/>
                <w:bCs/>
                <w:szCs w:val="24"/>
              </w:rPr>
            </w:pPr>
            <w:r w:rsidRPr="00CB3D81">
              <w:rPr>
                <w:b/>
                <w:bCs/>
                <w:szCs w:val="24"/>
              </w:rPr>
              <w:t>23.</w:t>
            </w:r>
          </w:p>
        </w:tc>
        <w:tc>
          <w:tcPr>
            <w:tcW w:w="3119" w:type="dxa"/>
            <w:shd w:val="clear" w:color="auto" w:fill="auto"/>
          </w:tcPr>
          <w:p w:rsidR="00910960" w:rsidRPr="00CB3D81" w:rsidRDefault="00910960" w:rsidP="00C33ACF">
            <w:pPr>
              <w:rPr>
                <w:bCs/>
                <w:szCs w:val="24"/>
              </w:rPr>
            </w:pPr>
            <w:r w:rsidRPr="00CB3D81">
              <w:rPr>
                <w:bCs/>
                <w:szCs w:val="24"/>
              </w:rPr>
              <w:t>Muziejaus naktų renginys, skirtas Nemunui ir valstybingumui</w:t>
            </w:r>
          </w:p>
        </w:tc>
        <w:tc>
          <w:tcPr>
            <w:tcW w:w="4678" w:type="dxa"/>
            <w:shd w:val="clear" w:color="auto" w:fill="auto"/>
          </w:tcPr>
          <w:p w:rsidR="00910960" w:rsidRPr="00CB3D81" w:rsidRDefault="00910960" w:rsidP="00C33ACF">
            <w:pPr>
              <w:pStyle w:val="Betarp"/>
              <w:suppressAutoHyphens/>
              <w:rPr>
                <w:bCs/>
                <w:szCs w:val="24"/>
                <w:lang w:eastAsia="ar-SA"/>
              </w:rPr>
            </w:pPr>
            <w:r w:rsidRPr="00CB3D81">
              <w:rPr>
                <w:bCs/>
                <w:szCs w:val="24"/>
                <w:lang w:eastAsia="ar-SA"/>
              </w:rPr>
              <w:t xml:space="preserve">Muziejaus naktų renginys, skirtas Nemunui ir valstybingumui, pakeliant Vėliavą uoste </w:t>
            </w:r>
          </w:p>
        </w:tc>
        <w:tc>
          <w:tcPr>
            <w:tcW w:w="1984" w:type="dxa"/>
            <w:shd w:val="clear" w:color="auto" w:fill="auto"/>
          </w:tcPr>
          <w:p w:rsidR="00910960" w:rsidRPr="00CB3D81" w:rsidRDefault="00910960" w:rsidP="00C33ACF">
            <w:pPr>
              <w:rPr>
                <w:bCs/>
                <w:szCs w:val="24"/>
              </w:rPr>
            </w:pPr>
            <w:r w:rsidRPr="00CB3D81">
              <w:rPr>
                <w:bCs/>
                <w:szCs w:val="24"/>
              </w:rPr>
              <w:t>Mažosios Lietuvos Jurbarko krašto kultūros centras</w:t>
            </w:r>
          </w:p>
        </w:tc>
        <w:tc>
          <w:tcPr>
            <w:tcW w:w="2552" w:type="dxa"/>
            <w:shd w:val="clear" w:color="auto" w:fill="auto"/>
          </w:tcPr>
          <w:p w:rsidR="00910960" w:rsidRPr="00CB3D81" w:rsidRDefault="00910960" w:rsidP="00C33ACF">
            <w:pPr>
              <w:rPr>
                <w:bCs/>
                <w:szCs w:val="24"/>
              </w:rPr>
            </w:pPr>
            <w:r w:rsidRPr="00CB3D81">
              <w:rPr>
                <w:bCs/>
                <w:szCs w:val="24"/>
              </w:rPr>
              <w:t>Mažosios Lietuvos Jurbarko krašto kultūros centras, Smalininkai</w:t>
            </w:r>
          </w:p>
        </w:tc>
        <w:tc>
          <w:tcPr>
            <w:tcW w:w="1559" w:type="dxa"/>
            <w:shd w:val="clear" w:color="auto" w:fill="auto"/>
          </w:tcPr>
          <w:p w:rsidR="00910960" w:rsidRPr="00CB3D81" w:rsidRDefault="00910960" w:rsidP="00C33ACF">
            <w:pPr>
              <w:rPr>
                <w:bCs/>
                <w:szCs w:val="24"/>
              </w:rPr>
            </w:pPr>
            <w:r w:rsidRPr="00CB3D81">
              <w:rPr>
                <w:bCs/>
                <w:szCs w:val="24"/>
              </w:rPr>
              <w:t>2018 m. gegužė</w:t>
            </w:r>
          </w:p>
        </w:tc>
      </w:tr>
      <w:tr w:rsidR="00910960" w:rsidRPr="00CB3D81" w:rsidTr="00264576">
        <w:trPr>
          <w:trHeight w:val="444"/>
          <w:jc w:val="center"/>
        </w:trPr>
        <w:tc>
          <w:tcPr>
            <w:tcW w:w="675" w:type="dxa"/>
            <w:shd w:val="clear" w:color="auto" w:fill="auto"/>
          </w:tcPr>
          <w:p w:rsidR="00910960" w:rsidRPr="00CB3D81" w:rsidRDefault="00910960" w:rsidP="00C33ACF">
            <w:pPr>
              <w:rPr>
                <w:b/>
                <w:bCs/>
                <w:szCs w:val="24"/>
              </w:rPr>
            </w:pPr>
            <w:r w:rsidRPr="00CB3D81">
              <w:rPr>
                <w:b/>
                <w:bCs/>
                <w:szCs w:val="24"/>
              </w:rPr>
              <w:t>24.</w:t>
            </w:r>
          </w:p>
        </w:tc>
        <w:tc>
          <w:tcPr>
            <w:tcW w:w="3119" w:type="dxa"/>
            <w:shd w:val="clear" w:color="auto" w:fill="auto"/>
          </w:tcPr>
          <w:p w:rsidR="00910960" w:rsidRPr="00CB3D81" w:rsidRDefault="00910960" w:rsidP="00C33ACF">
            <w:pPr>
              <w:rPr>
                <w:b/>
                <w:szCs w:val="24"/>
                <w:lang w:eastAsia="lt-LT"/>
              </w:rPr>
            </w:pPr>
            <w:r w:rsidRPr="00CB3D81">
              <w:rPr>
                <w:bCs/>
                <w:szCs w:val="24"/>
              </w:rPr>
              <w:t xml:space="preserve">„Sekminės Pupkaimyje“, skirtos Lietuvos valstybės atkūrimo šimtmečiui </w:t>
            </w:r>
          </w:p>
        </w:tc>
        <w:tc>
          <w:tcPr>
            <w:tcW w:w="4678" w:type="dxa"/>
            <w:shd w:val="clear" w:color="auto" w:fill="auto"/>
          </w:tcPr>
          <w:p w:rsidR="00910960" w:rsidRPr="00CB3D81" w:rsidRDefault="00910960" w:rsidP="00C33ACF">
            <w:pPr>
              <w:rPr>
                <w:bCs/>
                <w:szCs w:val="24"/>
              </w:rPr>
            </w:pPr>
            <w:r w:rsidRPr="00CB3D81">
              <w:rPr>
                <w:bCs/>
                <w:szCs w:val="24"/>
              </w:rPr>
              <w:t xml:space="preserve"> „Sekminės Pupkaimyje“</w:t>
            </w:r>
          </w:p>
        </w:tc>
        <w:tc>
          <w:tcPr>
            <w:tcW w:w="1984" w:type="dxa"/>
            <w:shd w:val="clear" w:color="auto" w:fill="auto"/>
          </w:tcPr>
          <w:p w:rsidR="00910960" w:rsidRPr="00CB3D81" w:rsidRDefault="00910960" w:rsidP="00C33ACF">
            <w:pPr>
              <w:rPr>
                <w:bCs/>
                <w:szCs w:val="24"/>
              </w:rPr>
            </w:pPr>
            <w:r w:rsidRPr="00CB3D81">
              <w:rPr>
                <w:bCs/>
                <w:szCs w:val="24"/>
              </w:rPr>
              <w:t>Veliuonos kultūros centras</w:t>
            </w:r>
          </w:p>
          <w:p w:rsidR="00910960" w:rsidRPr="00CB3D81" w:rsidRDefault="00910960" w:rsidP="00C33ACF">
            <w:pPr>
              <w:rPr>
                <w:b/>
                <w:szCs w:val="24"/>
                <w:lang w:eastAsia="lt-LT"/>
              </w:rPr>
            </w:pPr>
          </w:p>
        </w:tc>
        <w:tc>
          <w:tcPr>
            <w:tcW w:w="2552" w:type="dxa"/>
            <w:shd w:val="clear" w:color="auto" w:fill="auto"/>
          </w:tcPr>
          <w:p w:rsidR="00910960" w:rsidRPr="00CB3D81" w:rsidRDefault="00910960" w:rsidP="00C33ACF">
            <w:pPr>
              <w:rPr>
                <w:bCs/>
                <w:szCs w:val="24"/>
              </w:rPr>
            </w:pPr>
            <w:r w:rsidRPr="00CB3D81">
              <w:rPr>
                <w:bCs/>
                <w:szCs w:val="24"/>
              </w:rPr>
              <w:t>Veliuonos kultūros centro Stakių skyrius</w:t>
            </w:r>
          </w:p>
          <w:p w:rsidR="00910960" w:rsidRPr="00CB3D81" w:rsidRDefault="00910960" w:rsidP="00C33ACF">
            <w:pPr>
              <w:rPr>
                <w:bCs/>
                <w:szCs w:val="24"/>
              </w:rPr>
            </w:pPr>
          </w:p>
        </w:tc>
        <w:tc>
          <w:tcPr>
            <w:tcW w:w="1559" w:type="dxa"/>
            <w:shd w:val="clear" w:color="auto" w:fill="auto"/>
          </w:tcPr>
          <w:p w:rsidR="00910960" w:rsidRPr="00CB3D81" w:rsidRDefault="00910960" w:rsidP="00C33ACF">
            <w:pPr>
              <w:rPr>
                <w:b/>
                <w:szCs w:val="24"/>
                <w:lang w:eastAsia="lt-LT"/>
              </w:rPr>
            </w:pPr>
            <w:r w:rsidRPr="00CB3D81">
              <w:rPr>
                <w:bCs/>
                <w:szCs w:val="24"/>
              </w:rPr>
              <w:t xml:space="preserve">2018 m. gegužės 20 d. </w:t>
            </w:r>
          </w:p>
        </w:tc>
      </w:tr>
      <w:tr w:rsidR="00910960" w:rsidRPr="00CB3D81" w:rsidTr="00264576">
        <w:trPr>
          <w:trHeight w:val="444"/>
          <w:jc w:val="center"/>
        </w:trPr>
        <w:tc>
          <w:tcPr>
            <w:tcW w:w="675" w:type="dxa"/>
            <w:shd w:val="clear" w:color="auto" w:fill="auto"/>
          </w:tcPr>
          <w:p w:rsidR="00910960" w:rsidRPr="00CB3D81" w:rsidRDefault="00910960" w:rsidP="00C33ACF">
            <w:pPr>
              <w:pStyle w:val="prastasiniatinklio"/>
              <w:spacing w:before="0" w:beforeAutospacing="0" w:after="0" w:afterAutospacing="0"/>
              <w:rPr>
                <w:b/>
                <w:color w:val="000000"/>
                <w:lang w:eastAsia="en-US"/>
              </w:rPr>
            </w:pPr>
            <w:r w:rsidRPr="00CB3D81">
              <w:rPr>
                <w:b/>
                <w:color w:val="000000"/>
                <w:lang w:eastAsia="en-US"/>
              </w:rPr>
              <w:t>25.</w:t>
            </w:r>
          </w:p>
        </w:tc>
        <w:tc>
          <w:tcPr>
            <w:tcW w:w="3119" w:type="dxa"/>
            <w:shd w:val="clear" w:color="auto" w:fill="auto"/>
          </w:tcPr>
          <w:p w:rsidR="00910960" w:rsidRPr="00CB3D81" w:rsidRDefault="00910960" w:rsidP="00C33ACF">
            <w:pPr>
              <w:pStyle w:val="prastasiniatinklio"/>
              <w:spacing w:before="0" w:beforeAutospacing="0" w:after="0" w:afterAutospacing="0"/>
              <w:rPr>
                <w:color w:val="000000"/>
                <w:lang w:eastAsia="en-US"/>
              </w:rPr>
            </w:pPr>
            <w:r w:rsidRPr="00CB3D81">
              <w:rPr>
                <w:color w:val="000000"/>
                <w:lang w:eastAsia="en-US"/>
              </w:rPr>
              <w:t>Akcija Lietuvos valstybės atkūrimo  šimtmečiui</w:t>
            </w:r>
          </w:p>
        </w:tc>
        <w:tc>
          <w:tcPr>
            <w:tcW w:w="4678" w:type="dxa"/>
            <w:shd w:val="clear" w:color="auto" w:fill="auto"/>
          </w:tcPr>
          <w:p w:rsidR="00910960" w:rsidRPr="00CB3D81" w:rsidRDefault="00910960" w:rsidP="00C33ACF">
            <w:pPr>
              <w:pStyle w:val="prastasiniatinklio"/>
              <w:spacing w:before="0" w:beforeAutospacing="0" w:after="0" w:afterAutospacing="0"/>
              <w:rPr>
                <w:color w:val="000000"/>
                <w:lang w:eastAsia="en-US"/>
              </w:rPr>
            </w:pPr>
            <w:r w:rsidRPr="00CB3D81">
              <w:rPr>
                <w:color w:val="000000"/>
                <w:lang w:eastAsia="en-US"/>
              </w:rPr>
              <w:t>Drožybos pleneras, kurio metu bus išdrožtas koplytstulpis, kuriame bus visų panemunės miestelių herbai, taip pažymint rajono pradžią ir miestelio jubiliejų</w:t>
            </w:r>
          </w:p>
        </w:tc>
        <w:tc>
          <w:tcPr>
            <w:tcW w:w="1984" w:type="dxa"/>
            <w:shd w:val="clear" w:color="auto" w:fill="auto"/>
          </w:tcPr>
          <w:p w:rsidR="00910960" w:rsidRPr="00CB3D81" w:rsidRDefault="00910960" w:rsidP="00C33ACF">
            <w:pPr>
              <w:pStyle w:val="prastasiniatinklio"/>
              <w:spacing w:before="0" w:beforeAutospacing="0" w:after="0" w:afterAutospacing="0"/>
              <w:rPr>
                <w:lang w:eastAsia="en-US"/>
              </w:rPr>
            </w:pPr>
            <w:r w:rsidRPr="00CB3D81">
              <w:rPr>
                <w:color w:val="000000"/>
                <w:lang w:eastAsia="en-US"/>
              </w:rPr>
              <w:t>Seredžiaus Stasio Šimkaus mokykla-daugiafunkcis centras</w:t>
            </w:r>
          </w:p>
          <w:p w:rsidR="00910960" w:rsidRPr="00CB3D81" w:rsidRDefault="00910960" w:rsidP="00C33ACF">
            <w:pPr>
              <w:pStyle w:val="prastasiniatinklio"/>
              <w:spacing w:before="0" w:beforeAutospacing="0" w:after="0" w:afterAutospacing="0"/>
              <w:rPr>
                <w:lang w:eastAsia="en-US"/>
              </w:rPr>
            </w:pPr>
            <w:r w:rsidRPr="00CB3D81">
              <w:rPr>
                <w:color w:val="000000"/>
                <w:lang w:eastAsia="en-US"/>
              </w:rPr>
              <w:t> </w:t>
            </w:r>
          </w:p>
          <w:p w:rsidR="00910960" w:rsidRPr="00CB3D81" w:rsidRDefault="00910960" w:rsidP="00C33ACF">
            <w:pPr>
              <w:pStyle w:val="prastasiniatinklio"/>
              <w:spacing w:before="0" w:beforeAutospacing="0" w:after="0" w:afterAutospacing="0"/>
              <w:rPr>
                <w:lang w:eastAsia="en-US"/>
              </w:rPr>
            </w:pPr>
            <w:r w:rsidRPr="00CB3D81">
              <w:rPr>
                <w:color w:val="000000"/>
                <w:lang w:eastAsia="en-US"/>
              </w:rPr>
              <w:t> </w:t>
            </w:r>
          </w:p>
        </w:tc>
        <w:tc>
          <w:tcPr>
            <w:tcW w:w="2552" w:type="dxa"/>
            <w:shd w:val="clear" w:color="auto" w:fill="auto"/>
          </w:tcPr>
          <w:p w:rsidR="00910960" w:rsidRPr="00CB3D81" w:rsidRDefault="00910960" w:rsidP="00C33ACF">
            <w:pPr>
              <w:pStyle w:val="prastasiniatinklio"/>
              <w:spacing w:before="0" w:beforeAutospacing="0" w:after="0" w:afterAutospacing="0"/>
              <w:rPr>
                <w:color w:val="000000"/>
                <w:lang w:eastAsia="en-US"/>
              </w:rPr>
            </w:pPr>
            <w:r w:rsidRPr="00CB3D81">
              <w:rPr>
                <w:color w:val="000000"/>
                <w:lang w:eastAsia="en-US"/>
              </w:rPr>
              <w:t>Seredžiaus Stasio Šimkaus mokykla-daugiafunkcis centras</w:t>
            </w:r>
          </w:p>
        </w:tc>
        <w:tc>
          <w:tcPr>
            <w:tcW w:w="1559" w:type="dxa"/>
            <w:shd w:val="clear" w:color="auto" w:fill="auto"/>
          </w:tcPr>
          <w:p w:rsidR="00910960" w:rsidRPr="00CB3D81" w:rsidRDefault="00910960" w:rsidP="00C33ACF">
            <w:pPr>
              <w:pStyle w:val="prastasiniatinklio"/>
              <w:spacing w:before="0" w:beforeAutospacing="0" w:after="0" w:afterAutospacing="0"/>
              <w:rPr>
                <w:color w:val="000000"/>
                <w:lang w:eastAsia="en-US"/>
              </w:rPr>
            </w:pPr>
            <w:r w:rsidRPr="00CB3D81">
              <w:rPr>
                <w:color w:val="000000"/>
                <w:lang w:eastAsia="en-US"/>
              </w:rPr>
              <w:t>2018 m. 2018 birželis</w:t>
            </w:r>
          </w:p>
        </w:tc>
      </w:tr>
      <w:tr w:rsidR="00910960" w:rsidRPr="00CB3D81" w:rsidTr="00264576">
        <w:trPr>
          <w:trHeight w:val="444"/>
          <w:jc w:val="center"/>
        </w:trPr>
        <w:tc>
          <w:tcPr>
            <w:tcW w:w="675" w:type="dxa"/>
            <w:shd w:val="clear" w:color="auto" w:fill="auto"/>
          </w:tcPr>
          <w:p w:rsidR="00910960" w:rsidRPr="00CB3D81" w:rsidRDefault="00910960" w:rsidP="00C33ACF">
            <w:pPr>
              <w:pStyle w:val="prastasiniatinklio"/>
              <w:spacing w:before="0" w:beforeAutospacing="0" w:after="0" w:afterAutospacing="0"/>
              <w:rPr>
                <w:b/>
                <w:color w:val="000000"/>
                <w:lang w:eastAsia="en-US"/>
              </w:rPr>
            </w:pPr>
            <w:r w:rsidRPr="00CB3D81">
              <w:rPr>
                <w:b/>
                <w:color w:val="000000"/>
                <w:lang w:eastAsia="en-US"/>
              </w:rPr>
              <w:t>26.</w:t>
            </w:r>
          </w:p>
        </w:tc>
        <w:tc>
          <w:tcPr>
            <w:tcW w:w="3119" w:type="dxa"/>
            <w:shd w:val="clear" w:color="auto" w:fill="auto"/>
          </w:tcPr>
          <w:p w:rsidR="00910960" w:rsidRPr="00CB3D81" w:rsidRDefault="00910960" w:rsidP="00C33ACF">
            <w:pPr>
              <w:rPr>
                <w:bCs/>
                <w:szCs w:val="24"/>
              </w:rPr>
            </w:pPr>
            <w:r w:rsidRPr="00CB3D81">
              <w:rPr>
                <w:bCs/>
                <w:szCs w:val="24"/>
              </w:rPr>
              <w:t>Moksleivių stovykla Sakale, lėk“</w:t>
            </w:r>
          </w:p>
        </w:tc>
        <w:tc>
          <w:tcPr>
            <w:tcW w:w="4678" w:type="dxa"/>
            <w:shd w:val="clear" w:color="auto" w:fill="auto"/>
          </w:tcPr>
          <w:p w:rsidR="00910960" w:rsidRPr="00CB3D81" w:rsidRDefault="00910960" w:rsidP="00C33ACF">
            <w:pPr>
              <w:rPr>
                <w:bCs/>
                <w:szCs w:val="24"/>
              </w:rPr>
            </w:pPr>
            <w:r w:rsidRPr="00CB3D81">
              <w:rPr>
                <w:bCs/>
                <w:szCs w:val="24"/>
              </w:rPr>
              <w:t>2018 m. bir</w:t>
            </w:r>
            <w:r w:rsidR="00264576">
              <w:rPr>
                <w:bCs/>
                <w:szCs w:val="24"/>
              </w:rPr>
              <w:t>želį bus organizuojama karinė-edukacinė-</w:t>
            </w:r>
            <w:r w:rsidRPr="00CB3D81">
              <w:rPr>
                <w:bCs/>
                <w:szCs w:val="24"/>
              </w:rPr>
              <w:t>sveikatinimo dieninė </w:t>
            </w:r>
            <w:r w:rsidR="00264576">
              <w:rPr>
                <w:bCs/>
                <w:szCs w:val="24"/>
              </w:rPr>
              <w:t>stovykla mokiniams „Sakale, lėk“</w:t>
            </w:r>
            <w:r w:rsidRPr="00CB3D81">
              <w:rPr>
                <w:bCs/>
                <w:szCs w:val="24"/>
              </w:rPr>
              <w:t>. </w:t>
            </w:r>
          </w:p>
        </w:tc>
        <w:tc>
          <w:tcPr>
            <w:tcW w:w="1984" w:type="dxa"/>
            <w:shd w:val="clear" w:color="auto" w:fill="auto"/>
          </w:tcPr>
          <w:p w:rsidR="00910960" w:rsidRPr="00CB3D81" w:rsidRDefault="00910960" w:rsidP="00C33ACF">
            <w:pPr>
              <w:rPr>
                <w:bCs/>
                <w:szCs w:val="24"/>
              </w:rPr>
            </w:pPr>
            <w:r w:rsidRPr="00CB3D81">
              <w:rPr>
                <w:bCs/>
                <w:szCs w:val="24"/>
              </w:rPr>
              <w:t xml:space="preserve">Smalininkų Lidijos Meškaitytės </w:t>
            </w:r>
            <w:r w:rsidRPr="00CB3D81">
              <w:rPr>
                <w:bCs/>
                <w:szCs w:val="24"/>
              </w:rPr>
              <w:lastRenderedPageBreak/>
              <w:t>pagrindinės mokykla, Mažosios Lietuvos Jurbarko krašto kultūros centras</w:t>
            </w:r>
          </w:p>
        </w:tc>
        <w:tc>
          <w:tcPr>
            <w:tcW w:w="2552" w:type="dxa"/>
            <w:shd w:val="clear" w:color="auto" w:fill="auto"/>
          </w:tcPr>
          <w:p w:rsidR="00910960" w:rsidRPr="00CB3D81" w:rsidRDefault="00910960" w:rsidP="00C33ACF">
            <w:pPr>
              <w:rPr>
                <w:bCs/>
                <w:szCs w:val="24"/>
              </w:rPr>
            </w:pPr>
            <w:r w:rsidRPr="00CB3D81">
              <w:rPr>
                <w:bCs/>
                <w:szCs w:val="24"/>
              </w:rPr>
              <w:lastRenderedPageBreak/>
              <w:t>Smalininkų Lidijos Meškaitytės pagrindinėje mokykloje</w:t>
            </w:r>
          </w:p>
        </w:tc>
        <w:tc>
          <w:tcPr>
            <w:tcW w:w="1559" w:type="dxa"/>
            <w:shd w:val="clear" w:color="auto" w:fill="auto"/>
          </w:tcPr>
          <w:p w:rsidR="00910960" w:rsidRPr="00CB3D81" w:rsidRDefault="00910960" w:rsidP="00C33ACF">
            <w:pPr>
              <w:rPr>
                <w:bCs/>
                <w:szCs w:val="24"/>
              </w:rPr>
            </w:pPr>
            <w:r w:rsidRPr="00CB3D81">
              <w:rPr>
                <w:bCs/>
                <w:szCs w:val="24"/>
              </w:rPr>
              <w:t xml:space="preserve">2018 m. birželis </w:t>
            </w:r>
          </w:p>
        </w:tc>
      </w:tr>
      <w:tr w:rsidR="00910960" w:rsidRPr="00CB3D81" w:rsidTr="00264576">
        <w:trPr>
          <w:trHeight w:val="444"/>
          <w:jc w:val="center"/>
        </w:trPr>
        <w:tc>
          <w:tcPr>
            <w:tcW w:w="675" w:type="dxa"/>
            <w:shd w:val="clear" w:color="auto" w:fill="auto"/>
          </w:tcPr>
          <w:p w:rsidR="00910960" w:rsidRPr="00CB3D81" w:rsidRDefault="00910960" w:rsidP="00C33ACF">
            <w:pPr>
              <w:pStyle w:val="prastasiniatinklio"/>
              <w:spacing w:before="0" w:beforeAutospacing="0" w:after="0" w:afterAutospacing="0"/>
              <w:rPr>
                <w:b/>
                <w:color w:val="000000"/>
                <w:lang w:eastAsia="en-US"/>
              </w:rPr>
            </w:pPr>
            <w:r w:rsidRPr="00CB3D81">
              <w:rPr>
                <w:b/>
                <w:color w:val="000000"/>
                <w:lang w:eastAsia="en-US"/>
              </w:rPr>
              <w:t>27.</w:t>
            </w:r>
          </w:p>
        </w:tc>
        <w:tc>
          <w:tcPr>
            <w:tcW w:w="3119" w:type="dxa"/>
            <w:shd w:val="clear" w:color="auto" w:fill="auto"/>
          </w:tcPr>
          <w:p w:rsidR="00910960" w:rsidRPr="00CB3D81" w:rsidRDefault="00910960" w:rsidP="00C33ACF">
            <w:pPr>
              <w:rPr>
                <w:bCs/>
                <w:szCs w:val="24"/>
              </w:rPr>
            </w:pPr>
            <w:r w:rsidRPr="00CB3D81">
              <w:rPr>
                <w:bCs/>
                <w:szCs w:val="24"/>
              </w:rPr>
              <w:t>Seredžiaus vietovės paminėjimo rašytiniuose šaltiniuose 725-osioms metinės</w:t>
            </w:r>
          </w:p>
        </w:tc>
        <w:tc>
          <w:tcPr>
            <w:tcW w:w="4678" w:type="dxa"/>
            <w:shd w:val="clear" w:color="auto" w:fill="auto"/>
          </w:tcPr>
          <w:p w:rsidR="00910960" w:rsidRPr="00CB3D81" w:rsidRDefault="00910960" w:rsidP="00C33ACF">
            <w:pPr>
              <w:rPr>
                <w:bCs/>
                <w:szCs w:val="24"/>
              </w:rPr>
            </w:pPr>
            <w:r w:rsidRPr="00CB3D81">
              <w:rPr>
                <w:bCs/>
                <w:szCs w:val="24"/>
              </w:rPr>
              <w:t>Renginių ciklas Seredžiaus vietovės paminėjimo rašytiniuose šaltiniuose 725-osioms metinėms</w:t>
            </w:r>
          </w:p>
        </w:tc>
        <w:tc>
          <w:tcPr>
            <w:tcW w:w="1984" w:type="dxa"/>
            <w:shd w:val="clear" w:color="auto" w:fill="auto"/>
          </w:tcPr>
          <w:p w:rsidR="00910960" w:rsidRPr="00CB3D81" w:rsidRDefault="00910960" w:rsidP="00C33ACF">
            <w:pPr>
              <w:rPr>
                <w:bCs/>
                <w:szCs w:val="24"/>
              </w:rPr>
            </w:pPr>
            <w:r w:rsidRPr="00CB3D81">
              <w:rPr>
                <w:bCs/>
                <w:szCs w:val="24"/>
              </w:rPr>
              <w:t>Seredžiaus Stasio Šimkaus mokykla-daugiafunkcis centras</w:t>
            </w:r>
          </w:p>
        </w:tc>
        <w:tc>
          <w:tcPr>
            <w:tcW w:w="2552" w:type="dxa"/>
            <w:shd w:val="clear" w:color="auto" w:fill="auto"/>
          </w:tcPr>
          <w:p w:rsidR="00910960" w:rsidRPr="00CB3D81" w:rsidRDefault="00910960" w:rsidP="00C33ACF">
            <w:pPr>
              <w:rPr>
                <w:bCs/>
                <w:szCs w:val="24"/>
              </w:rPr>
            </w:pPr>
            <w:r w:rsidRPr="00CB3D81">
              <w:rPr>
                <w:bCs/>
                <w:szCs w:val="24"/>
              </w:rPr>
              <w:t>Seredžiaus Stasio Šimkaus mokykla-daugiafunkcis centras</w:t>
            </w:r>
          </w:p>
        </w:tc>
        <w:tc>
          <w:tcPr>
            <w:tcW w:w="1559" w:type="dxa"/>
            <w:shd w:val="clear" w:color="auto" w:fill="auto"/>
          </w:tcPr>
          <w:p w:rsidR="00910960" w:rsidRPr="00CB3D81" w:rsidRDefault="00910960" w:rsidP="00C33ACF">
            <w:pPr>
              <w:rPr>
                <w:bCs/>
                <w:szCs w:val="24"/>
              </w:rPr>
            </w:pPr>
            <w:r w:rsidRPr="00CB3D81">
              <w:rPr>
                <w:bCs/>
                <w:szCs w:val="24"/>
              </w:rPr>
              <w:t>2018 m. birželio 23 d.</w:t>
            </w:r>
          </w:p>
        </w:tc>
      </w:tr>
      <w:tr w:rsidR="00910960" w:rsidRPr="00CB3D81" w:rsidTr="00264576">
        <w:trPr>
          <w:trHeight w:val="444"/>
          <w:jc w:val="center"/>
        </w:trPr>
        <w:tc>
          <w:tcPr>
            <w:tcW w:w="675" w:type="dxa"/>
            <w:shd w:val="clear" w:color="auto" w:fill="auto"/>
          </w:tcPr>
          <w:p w:rsidR="00910960" w:rsidRPr="00CB3D81" w:rsidRDefault="00910960" w:rsidP="00C33ACF">
            <w:pPr>
              <w:pStyle w:val="prastasiniatinklio"/>
              <w:spacing w:before="0" w:beforeAutospacing="0" w:after="0" w:afterAutospacing="0"/>
              <w:rPr>
                <w:b/>
                <w:color w:val="000000"/>
                <w:lang w:eastAsia="en-US"/>
              </w:rPr>
            </w:pPr>
            <w:r w:rsidRPr="00CB3D81">
              <w:rPr>
                <w:b/>
                <w:color w:val="000000"/>
                <w:lang w:eastAsia="en-US"/>
              </w:rPr>
              <w:t>28.</w:t>
            </w:r>
          </w:p>
        </w:tc>
        <w:tc>
          <w:tcPr>
            <w:tcW w:w="3119" w:type="dxa"/>
            <w:shd w:val="clear" w:color="auto" w:fill="auto"/>
          </w:tcPr>
          <w:p w:rsidR="00910960" w:rsidRPr="00CB3D81" w:rsidRDefault="00910960" w:rsidP="00C33ACF">
            <w:pPr>
              <w:rPr>
                <w:bCs/>
                <w:szCs w:val="24"/>
              </w:rPr>
            </w:pPr>
            <w:r w:rsidRPr="00CB3D81">
              <w:rPr>
                <w:bCs/>
                <w:szCs w:val="24"/>
              </w:rPr>
              <w:t>Nemuno šventė Smalininkuose</w:t>
            </w:r>
          </w:p>
        </w:tc>
        <w:tc>
          <w:tcPr>
            <w:tcW w:w="4678" w:type="dxa"/>
            <w:shd w:val="clear" w:color="auto" w:fill="auto"/>
          </w:tcPr>
          <w:p w:rsidR="00910960" w:rsidRPr="00CB3D81" w:rsidRDefault="00910960" w:rsidP="00C33ACF">
            <w:pPr>
              <w:rPr>
                <w:rFonts w:ascii="Arial" w:hAnsi="Arial" w:cs="Arial"/>
                <w:color w:val="545454"/>
                <w:szCs w:val="24"/>
                <w:shd w:val="clear" w:color="auto" w:fill="FFFFFF"/>
              </w:rPr>
            </w:pPr>
            <w:r w:rsidRPr="00CB3D81">
              <w:rPr>
                <w:bCs/>
                <w:szCs w:val="24"/>
              </w:rPr>
              <w:t>Smalininkuose vyks Nemuno šventė ir Nemuno regata</w:t>
            </w:r>
          </w:p>
        </w:tc>
        <w:tc>
          <w:tcPr>
            <w:tcW w:w="1984" w:type="dxa"/>
            <w:shd w:val="clear" w:color="auto" w:fill="auto"/>
          </w:tcPr>
          <w:p w:rsidR="00910960" w:rsidRPr="00CB3D81" w:rsidRDefault="00910960" w:rsidP="00C33ACF">
            <w:pPr>
              <w:rPr>
                <w:bCs/>
                <w:szCs w:val="24"/>
                <w:highlight w:val="yellow"/>
              </w:rPr>
            </w:pPr>
            <w:r w:rsidRPr="00CB3D81">
              <w:rPr>
                <w:bCs/>
                <w:szCs w:val="24"/>
              </w:rPr>
              <w:t>Mažosios Lietuvos Jurbarko krašto kultūros centras</w:t>
            </w:r>
          </w:p>
        </w:tc>
        <w:tc>
          <w:tcPr>
            <w:tcW w:w="2552" w:type="dxa"/>
            <w:shd w:val="clear" w:color="auto" w:fill="auto"/>
          </w:tcPr>
          <w:p w:rsidR="00910960" w:rsidRPr="00CB3D81" w:rsidRDefault="00910960" w:rsidP="00C33ACF">
            <w:pPr>
              <w:rPr>
                <w:szCs w:val="24"/>
              </w:rPr>
            </w:pPr>
            <w:r w:rsidRPr="00CB3D81">
              <w:rPr>
                <w:bCs/>
                <w:szCs w:val="24"/>
              </w:rPr>
              <w:t>Mažosios Lietuvos Jurbarko krašto kultūros centras, Smalininkai</w:t>
            </w:r>
          </w:p>
        </w:tc>
        <w:tc>
          <w:tcPr>
            <w:tcW w:w="1559" w:type="dxa"/>
            <w:shd w:val="clear" w:color="auto" w:fill="auto"/>
          </w:tcPr>
          <w:p w:rsidR="00910960" w:rsidRPr="00CB3D81" w:rsidRDefault="00910960" w:rsidP="00C33ACF">
            <w:pPr>
              <w:rPr>
                <w:bCs/>
                <w:szCs w:val="24"/>
              </w:rPr>
            </w:pPr>
            <w:r w:rsidRPr="00CB3D81">
              <w:rPr>
                <w:bCs/>
                <w:szCs w:val="24"/>
              </w:rPr>
              <w:t>2018 m. liepos 21 d.</w:t>
            </w:r>
          </w:p>
        </w:tc>
      </w:tr>
      <w:tr w:rsidR="00910960" w:rsidRPr="00CB3D81" w:rsidTr="00264576">
        <w:trPr>
          <w:trHeight w:val="444"/>
          <w:jc w:val="center"/>
        </w:trPr>
        <w:tc>
          <w:tcPr>
            <w:tcW w:w="675" w:type="dxa"/>
            <w:shd w:val="clear" w:color="auto" w:fill="auto"/>
          </w:tcPr>
          <w:p w:rsidR="00910960" w:rsidRPr="00CB3D81" w:rsidRDefault="00910960" w:rsidP="00C33ACF">
            <w:pPr>
              <w:pStyle w:val="prastasiniatinklio"/>
              <w:spacing w:before="0" w:beforeAutospacing="0" w:after="0" w:afterAutospacing="0"/>
              <w:rPr>
                <w:b/>
                <w:color w:val="000000"/>
                <w:lang w:eastAsia="en-US"/>
              </w:rPr>
            </w:pPr>
            <w:r w:rsidRPr="00CB3D81">
              <w:rPr>
                <w:b/>
                <w:color w:val="000000"/>
                <w:lang w:eastAsia="en-US"/>
              </w:rPr>
              <w:t>29.</w:t>
            </w:r>
          </w:p>
        </w:tc>
        <w:tc>
          <w:tcPr>
            <w:tcW w:w="3119" w:type="dxa"/>
            <w:shd w:val="clear" w:color="auto" w:fill="auto"/>
          </w:tcPr>
          <w:p w:rsidR="00910960" w:rsidRPr="00CB3D81" w:rsidRDefault="00910960" w:rsidP="00C33ACF">
            <w:pPr>
              <w:rPr>
                <w:b/>
                <w:szCs w:val="24"/>
                <w:lang w:eastAsia="lt-LT"/>
              </w:rPr>
            </w:pPr>
            <w:r w:rsidRPr="00CB3D81">
              <w:rPr>
                <w:bCs/>
                <w:szCs w:val="24"/>
              </w:rPr>
              <w:t xml:space="preserve">Respublikinė kapelų šventė „Skambėk, Raudone, muzikoje“ </w:t>
            </w:r>
          </w:p>
        </w:tc>
        <w:tc>
          <w:tcPr>
            <w:tcW w:w="4678" w:type="dxa"/>
            <w:shd w:val="clear" w:color="auto" w:fill="auto"/>
          </w:tcPr>
          <w:p w:rsidR="00910960" w:rsidRPr="00CB3D81" w:rsidRDefault="00910960" w:rsidP="00C33ACF">
            <w:pPr>
              <w:rPr>
                <w:bCs/>
                <w:szCs w:val="24"/>
              </w:rPr>
            </w:pPr>
            <w:r w:rsidRPr="00CB3D81">
              <w:rPr>
                <w:bCs/>
                <w:szCs w:val="24"/>
              </w:rPr>
              <w:t xml:space="preserve"> Respublikinė kapelų šventė „Skambėk, Raudone, muzikoje“ vyksta kiekvienais metais ir sutraukia į miestelį daug svečių, mylinčių muziką</w:t>
            </w:r>
          </w:p>
        </w:tc>
        <w:tc>
          <w:tcPr>
            <w:tcW w:w="1984" w:type="dxa"/>
            <w:shd w:val="clear" w:color="auto" w:fill="auto"/>
          </w:tcPr>
          <w:p w:rsidR="00910960" w:rsidRPr="00CB3D81" w:rsidRDefault="00910960" w:rsidP="00C33ACF">
            <w:pPr>
              <w:rPr>
                <w:bCs/>
                <w:szCs w:val="24"/>
              </w:rPr>
            </w:pPr>
            <w:r w:rsidRPr="00CB3D81">
              <w:rPr>
                <w:bCs/>
                <w:szCs w:val="24"/>
              </w:rPr>
              <w:t>Veliuonos kultūros centras</w:t>
            </w:r>
          </w:p>
          <w:p w:rsidR="00910960" w:rsidRPr="00CB3D81" w:rsidRDefault="00910960" w:rsidP="00C33ACF">
            <w:pPr>
              <w:rPr>
                <w:b/>
                <w:szCs w:val="24"/>
                <w:lang w:eastAsia="lt-LT"/>
              </w:rPr>
            </w:pPr>
            <w:r w:rsidRPr="00CB3D81">
              <w:rPr>
                <w:bCs/>
                <w:szCs w:val="24"/>
              </w:rPr>
              <w:t>Respublikinė kapelų šventė „Skambėk, Raudone, muzikoje“</w:t>
            </w:r>
          </w:p>
        </w:tc>
        <w:tc>
          <w:tcPr>
            <w:tcW w:w="2552" w:type="dxa"/>
            <w:shd w:val="clear" w:color="auto" w:fill="auto"/>
          </w:tcPr>
          <w:p w:rsidR="00910960" w:rsidRPr="00CB3D81" w:rsidRDefault="00910960" w:rsidP="00C33ACF">
            <w:pPr>
              <w:rPr>
                <w:bCs/>
                <w:szCs w:val="24"/>
              </w:rPr>
            </w:pPr>
            <w:r w:rsidRPr="00CB3D81">
              <w:rPr>
                <w:bCs/>
                <w:szCs w:val="24"/>
              </w:rPr>
              <w:t>Veliuonos kultūros centro Raudonės skyrius</w:t>
            </w:r>
          </w:p>
          <w:p w:rsidR="00910960" w:rsidRPr="00CB3D81" w:rsidRDefault="00910960" w:rsidP="00C33ACF">
            <w:pPr>
              <w:rPr>
                <w:bCs/>
                <w:szCs w:val="24"/>
              </w:rPr>
            </w:pPr>
          </w:p>
        </w:tc>
        <w:tc>
          <w:tcPr>
            <w:tcW w:w="1559" w:type="dxa"/>
            <w:shd w:val="clear" w:color="auto" w:fill="auto"/>
          </w:tcPr>
          <w:p w:rsidR="00910960" w:rsidRPr="00CB3D81" w:rsidRDefault="00910960" w:rsidP="00C33ACF">
            <w:pPr>
              <w:rPr>
                <w:b/>
                <w:szCs w:val="24"/>
                <w:lang w:eastAsia="lt-LT"/>
              </w:rPr>
            </w:pPr>
            <w:r w:rsidRPr="00CB3D81">
              <w:rPr>
                <w:bCs/>
                <w:szCs w:val="24"/>
              </w:rPr>
              <w:t xml:space="preserve">2018 m. liepos 29 d. </w:t>
            </w:r>
          </w:p>
        </w:tc>
      </w:tr>
      <w:tr w:rsidR="00910960" w:rsidRPr="00CB3D81" w:rsidTr="00264576">
        <w:trPr>
          <w:trHeight w:val="444"/>
          <w:jc w:val="center"/>
        </w:trPr>
        <w:tc>
          <w:tcPr>
            <w:tcW w:w="675" w:type="dxa"/>
            <w:shd w:val="clear" w:color="auto" w:fill="auto"/>
          </w:tcPr>
          <w:p w:rsidR="00910960" w:rsidRPr="00CB3D81" w:rsidRDefault="00910960" w:rsidP="00C33ACF">
            <w:pPr>
              <w:pStyle w:val="prastasiniatinklio"/>
              <w:spacing w:before="0" w:beforeAutospacing="0" w:after="0" w:afterAutospacing="0"/>
              <w:rPr>
                <w:b/>
                <w:color w:val="000000"/>
                <w:lang w:eastAsia="en-US"/>
              </w:rPr>
            </w:pPr>
            <w:r w:rsidRPr="00CB3D81">
              <w:rPr>
                <w:b/>
                <w:color w:val="000000"/>
                <w:lang w:eastAsia="en-US"/>
              </w:rPr>
              <w:t>30.</w:t>
            </w:r>
          </w:p>
        </w:tc>
        <w:tc>
          <w:tcPr>
            <w:tcW w:w="3119" w:type="dxa"/>
            <w:shd w:val="clear" w:color="auto" w:fill="auto"/>
          </w:tcPr>
          <w:p w:rsidR="00910960" w:rsidRPr="00CB3D81" w:rsidRDefault="00910960" w:rsidP="00C33ACF">
            <w:pPr>
              <w:pStyle w:val="Paprastasistekstas"/>
              <w:rPr>
                <w:rFonts w:ascii="Times New Roman" w:hAnsi="Times New Roman"/>
                <w:color w:val="000000"/>
                <w:sz w:val="24"/>
                <w:szCs w:val="24"/>
              </w:rPr>
            </w:pPr>
            <w:r w:rsidRPr="00CB3D81">
              <w:rPr>
                <w:rFonts w:ascii="Times New Roman" w:hAnsi="Times New Roman"/>
                <w:color w:val="000000"/>
                <w:sz w:val="24"/>
                <w:szCs w:val="24"/>
              </w:rPr>
              <w:t>Tarptautinis dviejų dienų pėsčiųjų žygis „Lietuvos žygeivių festivalis"</w:t>
            </w:r>
          </w:p>
          <w:p w:rsidR="00910960" w:rsidRPr="00CB3D81" w:rsidRDefault="00910960" w:rsidP="00C33ACF">
            <w:pPr>
              <w:rPr>
                <w:rFonts w:eastAsia="Calibri"/>
                <w:color w:val="000000"/>
                <w:szCs w:val="24"/>
              </w:rPr>
            </w:pPr>
          </w:p>
        </w:tc>
        <w:tc>
          <w:tcPr>
            <w:tcW w:w="4678" w:type="dxa"/>
            <w:shd w:val="clear" w:color="auto" w:fill="auto"/>
          </w:tcPr>
          <w:p w:rsidR="00910960" w:rsidRPr="00CB3D81" w:rsidRDefault="00910960" w:rsidP="00C33ACF">
            <w:pPr>
              <w:pStyle w:val="Paprastasistekstas"/>
              <w:rPr>
                <w:rFonts w:ascii="Times New Roman" w:hAnsi="Times New Roman"/>
                <w:color w:val="000000"/>
                <w:sz w:val="24"/>
                <w:szCs w:val="24"/>
              </w:rPr>
            </w:pPr>
            <w:r w:rsidRPr="00CB3D81">
              <w:rPr>
                <w:rFonts w:ascii="Times New Roman" w:hAnsi="Times New Roman"/>
                <w:color w:val="000000"/>
                <w:sz w:val="24"/>
                <w:szCs w:val="24"/>
              </w:rPr>
              <w:t>Lietuvos žygeivių festivalis</w:t>
            </w:r>
          </w:p>
          <w:p w:rsidR="00910960" w:rsidRPr="00CB3D81" w:rsidRDefault="00910960" w:rsidP="00C33ACF">
            <w:pPr>
              <w:pStyle w:val="Paprastasistekstas"/>
              <w:rPr>
                <w:rFonts w:ascii="Times New Roman" w:hAnsi="Times New Roman"/>
                <w:color w:val="000000"/>
                <w:sz w:val="24"/>
                <w:szCs w:val="24"/>
              </w:rPr>
            </w:pPr>
            <w:r w:rsidRPr="00CB3D81">
              <w:rPr>
                <w:rFonts w:ascii="Times New Roman" w:hAnsi="Times New Roman"/>
                <w:color w:val="000000"/>
                <w:sz w:val="24"/>
                <w:szCs w:val="24"/>
              </w:rPr>
              <w:t>skiriamas Lietuvos šimtmečiui ir Jurbarko kraštui</w:t>
            </w:r>
          </w:p>
        </w:tc>
        <w:tc>
          <w:tcPr>
            <w:tcW w:w="1984" w:type="dxa"/>
            <w:shd w:val="clear" w:color="auto" w:fill="auto"/>
          </w:tcPr>
          <w:p w:rsidR="00910960" w:rsidRPr="00CB3D81" w:rsidRDefault="00910960" w:rsidP="00C33ACF">
            <w:pPr>
              <w:rPr>
                <w:rFonts w:eastAsia="Calibri"/>
                <w:color w:val="000000"/>
                <w:szCs w:val="24"/>
              </w:rPr>
            </w:pPr>
            <w:r w:rsidRPr="00CB3D81">
              <w:rPr>
                <w:rFonts w:eastAsia="Calibri"/>
                <w:color w:val="000000"/>
                <w:szCs w:val="24"/>
              </w:rPr>
              <w:t>Lietuvos Pėsčiųjų žygių asociacija</w:t>
            </w:r>
          </w:p>
        </w:tc>
        <w:tc>
          <w:tcPr>
            <w:tcW w:w="2552" w:type="dxa"/>
            <w:shd w:val="clear" w:color="auto" w:fill="auto"/>
          </w:tcPr>
          <w:p w:rsidR="00910960" w:rsidRPr="00CB3D81" w:rsidRDefault="00910960" w:rsidP="00C33ACF">
            <w:pPr>
              <w:pStyle w:val="Paprastasistekstas"/>
              <w:rPr>
                <w:rFonts w:ascii="Times New Roman" w:hAnsi="Times New Roman"/>
                <w:color w:val="000000"/>
                <w:sz w:val="24"/>
                <w:szCs w:val="24"/>
              </w:rPr>
            </w:pPr>
            <w:r w:rsidRPr="00CB3D81">
              <w:rPr>
                <w:rFonts w:ascii="Times New Roman" w:hAnsi="Times New Roman"/>
                <w:color w:val="000000"/>
                <w:sz w:val="24"/>
                <w:szCs w:val="24"/>
              </w:rPr>
              <w:t>Jurbarkas</w:t>
            </w:r>
          </w:p>
        </w:tc>
        <w:tc>
          <w:tcPr>
            <w:tcW w:w="1559" w:type="dxa"/>
            <w:shd w:val="clear" w:color="auto" w:fill="auto"/>
          </w:tcPr>
          <w:p w:rsidR="00910960" w:rsidRPr="00CB3D81" w:rsidRDefault="00910960" w:rsidP="00C33ACF">
            <w:pPr>
              <w:rPr>
                <w:rFonts w:eastAsia="Calibri"/>
                <w:color w:val="000000"/>
                <w:szCs w:val="24"/>
              </w:rPr>
            </w:pPr>
            <w:r w:rsidRPr="00CB3D81">
              <w:rPr>
                <w:rFonts w:eastAsia="Calibri"/>
                <w:color w:val="000000"/>
                <w:szCs w:val="24"/>
              </w:rPr>
              <w:t>2018 m. rugpjūčio 4-5 d.</w:t>
            </w:r>
          </w:p>
        </w:tc>
      </w:tr>
      <w:tr w:rsidR="00910960" w:rsidRPr="00CB3D81" w:rsidTr="00264576">
        <w:trPr>
          <w:trHeight w:val="444"/>
          <w:jc w:val="center"/>
        </w:trPr>
        <w:tc>
          <w:tcPr>
            <w:tcW w:w="675" w:type="dxa"/>
            <w:shd w:val="clear" w:color="auto" w:fill="auto"/>
          </w:tcPr>
          <w:p w:rsidR="00910960" w:rsidRPr="00CB3D81" w:rsidRDefault="00910960" w:rsidP="00C33ACF">
            <w:pPr>
              <w:pStyle w:val="prastasiniatinklio"/>
              <w:spacing w:before="0" w:beforeAutospacing="0" w:after="0" w:afterAutospacing="0"/>
              <w:rPr>
                <w:b/>
                <w:color w:val="000000"/>
                <w:lang w:eastAsia="en-US"/>
              </w:rPr>
            </w:pPr>
            <w:r w:rsidRPr="00CB3D81">
              <w:rPr>
                <w:b/>
                <w:color w:val="000000"/>
                <w:lang w:eastAsia="en-US"/>
              </w:rPr>
              <w:t>31.</w:t>
            </w:r>
          </w:p>
        </w:tc>
        <w:tc>
          <w:tcPr>
            <w:tcW w:w="3119" w:type="dxa"/>
            <w:shd w:val="clear" w:color="auto" w:fill="auto"/>
          </w:tcPr>
          <w:p w:rsidR="00910960" w:rsidRPr="00CB3D81" w:rsidRDefault="00910960" w:rsidP="00C33ACF">
            <w:pPr>
              <w:rPr>
                <w:bCs/>
                <w:szCs w:val="24"/>
              </w:rPr>
            </w:pPr>
            <w:r w:rsidRPr="00CB3D81">
              <w:rPr>
                <w:bCs/>
                <w:szCs w:val="24"/>
              </w:rPr>
              <w:t>Viešvilės miestelio šventė, skirta Lietuvos valstybės atkūrimo šimtmečiui</w:t>
            </w:r>
          </w:p>
        </w:tc>
        <w:tc>
          <w:tcPr>
            <w:tcW w:w="4678" w:type="dxa"/>
            <w:shd w:val="clear" w:color="auto" w:fill="auto"/>
          </w:tcPr>
          <w:p w:rsidR="00910960" w:rsidRPr="00CB3D81" w:rsidRDefault="00910960" w:rsidP="00C33ACF">
            <w:pPr>
              <w:rPr>
                <w:bCs/>
                <w:szCs w:val="24"/>
              </w:rPr>
            </w:pPr>
            <w:r w:rsidRPr="00CB3D81">
              <w:rPr>
                <w:bCs/>
                <w:szCs w:val="24"/>
              </w:rPr>
              <w:t>Tradicinė Viešvilės miestelio šventė, skirta Lietuvos valstybės atkūrimo šimtmečiui</w:t>
            </w:r>
          </w:p>
        </w:tc>
        <w:tc>
          <w:tcPr>
            <w:tcW w:w="1984" w:type="dxa"/>
            <w:shd w:val="clear" w:color="auto" w:fill="auto"/>
          </w:tcPr>
          <w:p w:rsidR="00910960" w:rsidRPr="00CB3D81" w:rsidRDefault="00910960" w:rsidP="00C33ACF">
            <w:pPr>
              <w:rPr>
                <w:bCs/>
                <w:szCs w:val="24"/>
                <w:highlight w:val="yellow"/>
              </w:rPr>
            </w:pPr>
            <w:r w:rsidRPr="00CB3D81">
              <w:rPr>
                <w:bCs/>
                <w:szCs w:val="24"/>
              </w:rPr>
              <w:t>Mažosios Lietuvos Jurbarko krašto kultūros centras</w:t>
            </w:r>
          </w:p>
        </w:tc>
        <w:tc>
          <w:tcPr>
            <w:tcW w:w="2552" w:type="dxa"/>
            <w:shd w:val="clear" w:color="auto" w:fill="auto"/>
          </w:tcPr>
          <w:p w:rsidR="00910960" w:rsidRPr="00CB3D81" w:rsidRDefault="00910960" w:rsidP="00C33ACF">
            <w:pPr>
              <w:rPr>
                <w:szCs w:val="24"/>
              </w:rPr>
            </w:pPr>
            <w:r w:rsidRPr="00CB3D81">
              <w:rPr>
                <w:bCs/>
                <w:szCs w:val="24"/>
              </w:rPr>
              <w:t>Mažosios Lietuvos Jurbarko krašto kultūros centras, Viešvilė</w:t>
            </w:r>
          </w:p>
        </w:tc>
        <w:tc>
          <w:tcPr>
            <w:tcW w:w="1559" w:type="dxa"/>
            <w:shd w:val="clear" w:color="auto" w:fill="auto"/>
          </w:tcPr>
          <w:p w:rsidR="00910960" w:rsidRPr="00CB3D81" w:rsidRDefault="00910960" w:rsidP="00C33ACF">
            <w:pPr>
              <w:rPr>
                <w:bCs/>
                <w:szCs w:val="24"/>
              </w:rPr>
            </w:pPr>
            <w:r w:rsidRPr="00CB3D81">
              <w:rPr>
                <w:bCs/>
                <w:szCs w:val="24"/>
              </w:rPr>
              <w:t>2018 m. rugpjūčio 6–7 d.</w:t>
            </w:r>
          </w:p>
        </w:tc>
      </w:tr>
      <w:tr w:rsidR="00910960" w:rsidRPr="00CB3D81" w:rsidTr="00264576">
        <w:trPr>
          <w:trHeight w:val="444"/>
          <w:jc w:val="center"/>
        </w:trPr>
        <w:tc>
          <w:tcPr>
            <w:tcW w:w="675" w:type="dxa"/>
            <w:shd w:val="clear" w:color="auto" w:fill="auto"/>
          </w:tcPr>
          <w:p w:rsidR="00910960" w:rsidRPr="00CB3D81" w:rsidRDefault="00910960" w:rsidP="00C33ACF">
            <w:pPr>
              <w:pStyle w:val="prastasiniatinklio"/>
              <w:spacing w:before="0" w:beforeAutospacing="0" w:after="0" w:afterAutospacing="0"/>
              <w:rPr>
                <w:b/>
                <w:color w:val="000000"/>
                <w:lang w:eastAsia="en-US"/>
              </w:rPr>
            </w:pPr>
            <w:r w:rsidRPr="00CB3D81">
              <w:rPr>
                <w:b/>
                <w:color w:val="000000"/>
                <w:lang w:eastAsia="en-US"/>
              </w:rPr>
              <w:t>32.</w:t>
            </w:r>
          </w:p>
        </w:tc>
        <w:tc>
          <w:tcPr>
            <w:tcW w:w="3119" w:type="dxa"/>
            <w:shd w:val="clear" w:color="auto" w:fill="auto"/>
          </w:tcPr>
          <w:p w:rsidR="00910960" w:rsidRPr="00CB3D81" w:rsidRDefault="00910960" w:rsidP="00C33ACF">
            <w:pPr>
              <w:rPr>
                <w:bCs/>
                <w:szCs w:val="24"/>
              </w:rPr>
            </w:pPr>
            <w:r w:rsidRPr="00CB3D81">
              <w:rPr>
                <w:bCs/>
                <w:szCs w:val="24"/>
              </w:rPr>
              <w:t xml:space="preserve">Nuorodų į Lietuvos laisvės kovų sąjūdžio tarybos prezidiumo pirmininko </w:t>
            </w:r>
            <w:r w:rsidRPr="00CB3D81">
              <w:rPr>
                <w:bCs/>
                <w:szCs w:val="24"/>
              </w:rPr>
              <w:lastRenderedPageBreak/>
              <w:t>generolo Jono Žemaičio žeminę-vadavietę įrengimas</w:t>
            </w:r>
          </w:p>
        </w:tc>
        <w:tc>
          <w:tcPr>
            <w:tcW w:w="4678" w:type="dxa"/>
            <w:shd w:val="clear" w:color="auto" w:fill="auto"/>
          </w:tcPr>
          <w:p w:rsidR="00910960" w:rsidRPr="00CB3D81" w:rsidRDefault="00910960" w:rsidP="00C33ACF">
            <w:pPr>
              <w:rPr>
                <w:bCs/>
                <w:szCs w:val="24"/>
              </w:rPr>
            </w:pPr>
            <w:r w:rsidRPr="00CB3D81">
              <w:rPr>
                <w:bCs/>
                <w:szCs w:val="24"/>
              </w:rPr>
              <w:lastRenderedPageBreak/>
              <w:t xml:space="preserve">Minint Lietuvos laisvės kovos sąjūdžio tarybos prezidiumo pirmininko generolo Jono Žemaičio suėmimo 65-ąsias metines, bus organizuojamas renginys prie vadavietės. </w:t>
            </w:r>
            <w:r w:rsidRPr="00CB3D81">
              <w:rPr>
                <w:bCs/>
                <w:szCs w:val="24"/>
              </w:rPr>
              <w:lastRenderedPageBreak/>
              <w:t>Ruošiantis renginiui bus įrengtos nurodos į vadavietę</w:t>
            </w:r>
          </w:p>
        </w:tc>
        <w:tc>
          <w:tcPr>
            <w:tcW w:w="1984" w:type="dxa"/>
            <w:shd w:val="clear" w:color="auto" w:fill="auto"/>
          </w:tcPr>
          <w:p w:rsidR="00910960" w:rsidRPr="00CB3D81" w:rsidRDefault="00910960" w:rsidP="00C33ACF">
            <w:pPr>
              <w:rPr>
                <w:bCs/>
                <w:szCs w:val="24"/>
              </w:rPr>
            </w:pPr>
            <w:r w:rsidRPr="00CB3D81">
              <w:rPr>
                <w:bCs/>
                <w:szCs w:val="24"/>
              </w:rPr>
              <w:lastRenderedPageBreak/>
              <w:t>Eržvilko kultūros centras, Šimkaičių ir Girdžių seniūnijos</w:t>
            </w:r>
            <w:r w:rsidRPr="00CB3D81">
              <w:rPr>
                <w:rFonts w:ascii="Arial" w:hAnsi="Arial" w:cs="Arial"/>
                <w:b/>
                <w:bCs/>
                <w:color w:val="222222"/>
                <w:szCs w:val="24"/>
                <w:shd w:val="clear" w:color="auto" w:fill="FFFFFF"/>
              </w:rPr>
              <w:t xml:space="preserve"> </w:t>
            </w:r>
          </w:p>
        </w:tc>
        <w:tc>
          <w:tcPr>
            <w:tcW w:w="2552" w:type="dxa"/>
            <w:shd w:val="clear" w:color="auto" w:fill="auto"/>
          </w:tcPr>
          <w:p w:rsidR="00910960" w:rsidRPr="00CB3D81" w:rsidRDefault="00910960" w:rsidP="00C33ACF">
            <w:pPr>
              <w:rPr>
                <w:bCs/>
                <w:szCs w:val="24"/>
              </w:rPr>
            </w:pPr>
            <w:r w:rsidRPr="00CB3D81">
              <w:rPr>
                <w:bCs/>
                <w:szCs w:val="24"/>
              </w:rPr>
              <w:t>Šimkaičių miškas</w:t>
            </w:r>
          </w:p>
        </w:tc>
        <w:tc>
          <w:tcPr>
            <w:tcW w:w="1559" w:type="dxa"/>
            <w:shd w:val="clear" w:color="auto" w:fill="auto"/>
          </w:tcPr>
          <w:p w:rsidR="00910960" w:rsidRPr="00CB3D81" w:rsidRDefault="00910960" w:rsidP="00C33ACF">
            <w:pPr>
              <w:rPr>
                <w:bCs/>
                <w:szCs w:val="24"/>
              </w:rPr>
            </w:pPr>
            <w:r w:rsidRPr="00CB3D81">
              <w:rPr>
                <w:bCs/>
                <w:szCs w:val="24"/>
              </w:rPr>
              <w:t>2018 m. rugpjūtis</w:t>
            </w:r>
          </w:p>
        </w:tc>
      </w:tr>
      <w:tr w:rsidR="00910960" w:rsidRPr="00CB3D81" w:rsidTr="00264576">
        <w:trPr>
          <w:trHeight w:val="444"/>
          <w:jc w:val="center"/>
        </w:trPr>
        <w:tc>
          <w:tcPr>
            <w:tcW w:w="675" w:type="dxa"/>
            <w:shd w:val="clear" w:color="auto" w:fill="auto"/>
          </w:tcPr>
          <w:p w:rsidR="00910960" w:rsidRPr="00CB3D81" w:rsidRDefault="00910960" w:rsidP="00C33ACF">
            <w:pPr>
              <w:pStyle w:val="prastasiniatinklio"/>
              <w:spacing w:before="0" w:beforeAutospacing="0" w:after="0" w:afterAutospacing="0"/>
              <w:rPr>
                <w:color w:val="000000"/>
                <w:lang w:eastAsia="en-US"/>
              </w:rPr>
            </w:pPr>
            <w:r w:rsidRPr="00CB3D81">
              <w:rPr>
                <w:b/>
                <w:bCs/>
                <w:lang w:eastAsia="ar-SA"/>
              </w:rPr>
              <w:t>33.</w:t>
            </w:r>
          </w:p>
        </w:tc>
        <w:tc>
          <w:tcPr>
            <w:tcW w:w="3119" w:type="dxa"/>
            <w:shd w:val="clear" w:color="auto" w:fill="auto"/>
          </w:tcPr>
          <w:p w:rsidR="00910960" w:rsidRPr="00CB3D81" w:rsidRDefault="00910960" w:rsidP="00C33ACF">
            <w:pPr>
              <w:rPr>
                <w:bCs/>
                <w:szCs w:val="24"/>
              </w:rPr>
            </w:pPr>
            <w:r w:rsidRPr="00CB3D81">
              <w:rPr>
                <w:bCs/>
                <w:szCs w:val="24"/>
              </w:rPr>
              <w:t>Jurbarko rajono savivaldybės viešosios bibliotekos parke suolelių žymiems Jurbarko krašto žmonėms įrengimas</w:t>
            </w:r>
          </w:p>
        </w:tc>
        <w:tc>
          <w:tcPr>
            <w:tcW w:w="4678" w:type="dxa"/>
            <w:shd w:val="clear" w:color="auto" w:fill="auto"/>
          </w:tcPr>
          <w:p w:rsidR="00910960" w:rsidRPr="00CB3D81" w:rsidRDefault="00910960" w:rsidP="00C33ACF">
            <w:pPr>
              <w:rPr>
                <w:bCs/>
                <w:szCs w:val="24"/>
              </w:rPr>
            </w:pPr>
            <w:r w:rsidRPr="00CB3D81">
              <w:rPr>
                <w:bCs/>
                <w:szCs w:val="24"/>
              </w:rPr>
              <w:t xml:space="preserve">Jurbarko rajono savivaldybės viešoji biblioteka inicijuoja žymius žmones įamžinančių suolelių parke prie bibliotekos statymą </w:t>
            </w:r>
          </w:p>
        </w:tc>
        <w:tc>
          <w:tcPr>
            <w:tcW w:w="1984" w:type="dxa"/>
            <w:shd w:val="clear" w:color="auto" w:fill="auto"/>
          </w:tcPr>
          <w:p w:rsidR="00910960" w:rsidRPr="00CB3D81" w:rsidRDefault="00910960" w:rsidP="00C33ACF">
            <w:pPr>
              <w:rPr>
                <w:bCs/>
                <w:szCs w:val="24"/>
              </w:rPr>
            </w:pPr>
            <w:r w:rsidRPr="00CB3D81">
              <w:rPr>
                <w:bCs/>
                <w:szCs w:val="24"/>
              </w:rPr>
              <w:t>Jurbarko rajono savivaldybės viešoji biblioteka</w:t>
            </w:r>
          </w:p>
        </w:tc>
        <w:tc>
          <w:tcPr>
            <w:tcW w:w="2552" w:type="dxa"/>
            <w:shd w:val="clear" w:color="auto" w:fill="auto"/>
          </w:tcPr>
          <w:p w:rsidR="00910960" w:rsidRPr="00CB3D81" w:rsidRDefault="00910960" w:rsidP="00C33ACF">
            <w:pPr>
              <w:rPr>
                <w:bCs/>
                <w:szCs w:val="24"/>
              </w:rPr>
            </w:pPr>
            <w:r w:rsidRPr="00CB3D81">
              <w:rPr>
                <w:bCs/>
                <w:szCs w:val="24"/>
              </w:rPr>
              <w:t xml:space="preserve">Jurbarko rajono savivaldybės viešosios bibliotekos parkas </w:t>
            </w:r>
          </w:p>
        </w:tc>
        <w:tc>
          <w:tcPr>
            <w:tcW w:w="1559" w:type="dxa"/>
            <w:shd w:val="clear" w:color="auto" w:fill="auto"/>
          </w:tcPr>
          <w:p w:rsidR="00910960" w:rsidRPr="00CB3D81" w:rsidRDefault="00910960" w:rsidP="00C33ACF">
            <w:pPr>
              <w:rPr>
                <w:bCs/>
                <w:szCs w:val="24"/>
              </w:rPr>
            </w:pPr>
            <w:r w:rsidRPr="00CB3D81">
              <w:rPr>
                <w:bCs/>
                <w:szCs w:val="24"/>
              </w:rPr>
              <w:t>2018 m. rugpjūtis</w:t>
            </w:r>
          </w:p>
        </w:tc>
      </w:tr>
      <w:tr w:rsidR="00910960" w:rsidRPr="00CB3D81" w:rsidTr="00264576">
        <w:trPr>
          <w:trHeight w:val="444"/>
          <w:jc w:val="center"/>
        </w:trPr>
        <w:tc>
          <w:tcPr>
            <w:tcW w:w="675" w:type="dxa"/>
            <w:shd w:val="clear" w:color="auto" w:fill="auto"/>
          </w:tcPr>
          <w:p w:rsidR="00910960" w:rsidRPr="00CB3D81" w:rsidRDefault="00910960" w:rsidP="00C33ACF">
            <w:pPr>
              <w:rPr>
                <w:b/>
                <w:bCs/>
                <w:szCs w:val="24"/>
              </w:rPr>
            </w:pPr>
            <w:r w:rsidRPr="00CB3D81">
              <w:rPr>
                <w:b/>
                <w:bCs/>
                <w:szCs w:val="24"/>
              </w:rPr>
              <w:t>34.</w:t>
            </w:r>
          </w:p>
        </w:tc>
        <w:tc>
          <w:tcPr>
            <w:tcW w:w="3119" w:type="dxa"/>
            <w:shd w:val="clear" w:color="auto" w:fill="auto"/>
          </w:tcPr>
          <w:p w:rsidR="00910960" w:rsidRPr="00CB3D81" w:rsidRDefault="00910960" w:rsidP="00C33ACF">
            <w:pPr>
              <w:rPr>
                <w:bCs/>
                <w:szCs w:val="24"/>
              </w:rPr>
            </w:pPr>
            <w:r w:rsidRPr="00CB3D81">
              <w:rPr>
                <w:bCs/>
                <w:szCs w:val="24"/>
              </w:rPr>
              <w:t>Jurbarko krašto šventė skirta Lietuvos valstybės atkūrimo šimtmečiui paminėti</w:t>
            </w:r>
          </w:p>
        </w:tc>
        <w:tc>
          <w:tcPr>
            <w:tcW w:w="4678" w:type="dxa"/>
            <w:shd w:val="clear" w:color="auto" w:fill="auto"/>
          </w:tcPr>
          <w:p w:rsidR="00910960" w:rsidRPr="00CB3D81" w:rsidRDefault="00910960" w:rsidP="00C33ACF">
            <w:pPr>
              <w:rPr>
                <w:bCs/>
                <w:szCs w:val="24"/>
              </w:rPr>
            </w:pPr>
            <w:r w:rsidRPr="00CB3D81">
              <w:rPr>
                <w:bCs/>
                <w:szCs w:val="24"/>
              </w:rPr>
              <w:t>Šventės proga jurbarkiečiai ir miesto svečiai bei partneriai iš užsienio šalių kviečiami į įvairius renginius: rugpjūčio 23 d. Lietuvos laisvės kovos sąjūdžio tarybos prezidiumo pirmininko generolo Jono Žemaičio suėmimo 65-ųjų metinių minėjimas, vasaros kino festivalis „Sidabrinės gervės naktys“. Rugpjūčio 24 d. Jurbarko simboliui – tiltui per Nemuną –keturiasdešimtmečio proga „Lietuvos valstybės 100-ečio” vardo suteikimo iškilmės. Rugpjūčio 25 d. vyks, amatininkų mugė, tarptautinis folkloro festivalis „Ant vandens 2018“, Jurbarko kraštą sudarančių regionų – Aukštaitijos, Žemaitijos, Mažosios Lietuvos ir Jurbarko miesto seniūnijų prisistatymai, kraštiečių sueiga, vakaro koncertas, fejerverkai ir lazerių šou. “. Rugpjūčio 26 d. ekumeninės pamaldos ir futbolo turnyras Romualdui Marcinkui atminti</w:t>
            </w:r>
          </w:p>
        </w:tc>
        <w:tc>
          <w:tcPr>
            <w:tcW w:w="1984" w:type="dxa"/>
            <w:shd w:val="clear" w:color="auto" w:fill="auto"/>
          </w:tcPr>
          <w:p w:rsidR="00910960" w:rsidRPr="00CB3D81" w:rsidRDefault="00910960" w:rsidP="00C33ACF">
            <w:pPr>
              <w:rPr>
                <w:bCs/>
                <w:szCs w:val="24"/>
              </w:rPr>
            </w:pPr>
            <w:r w:rsidRPr="00CB3D81">
              <w:rPr>
                <w:bCs/>
                <w:szCs w:val="24"/>
              </w:rPr>
              <w:t>Jurbarko rajono savivaldybė</w:t>
            </w:r>
          </w:p>
          <w:p w:rsidR="00910960" w:rsidRPr="00CB3D81" w:rsidRDefault="00910960" w:rsidP="00C33ACF">
            <w:pPr>
              <w:rPr>
                <w:bCs/>
                <w:szCs w:val="24"/>
              </w:rPr>
            </w:pPr>
            <w:r w:rsidRPr="00CB3D81">
              <w:rPr>
                <w:bCs/>
                <w:szCs w:val="24"/>
              </w:rPr>
              <w:t>Jurbarko miesto ir rajono kultūros įstaigos</w:t>
            </w:r>
          </w:p>
          <w:p w:rsidR="00910960" w:rsidRPr="00CB3D81" w:rsidRDefault="00910960" w:rsidP="00C33ACF">
            <w:pPr>
              <w:rPr>
                <w:bCs/>
                <w:szCs w:val="24"/>
              </w:rPr>
            </w:pPr>
            <w:r w:rsidRPr="00CB3D81">
              <w:rPr>
                <w:bCs/>
                <w:szCs w:val="24"/>
              </w:rPr>
              <w:t>Jurbarko miesto ir rajono seniūnijos</w:t>
            </w:r>
          </w:p>
        </w:tc>
        <w:tc>
          <w:tcPr>
            <w:tcW w:w="2552" w:type="dxa"/>
            <w:shd w:val="clear" w:color="auto" w:fill="auto"/>
          </w:tcPr>
          <w:p w:rsidR="00910960" w:rsidRPr="00CB3D81" w:rsidRDefault="00910960" w:rsidP="00C33ACF">
            <w:pPr>
              <w:rPr>
                <w:bCs/>
                <w:szCs w:val="24"/>
              </w:rPr>
            </w:pPr>
            <w:r w:rsidRPr="00CB3D81">
              <w:rPr>
                <w:bCs/>
                <w:szCs w:val="24"/>
              </w:rPr>
              <w:t>Jurbarkas</w:t>
            </w:r>
          </w:p>
        </w:tc>
        <w:tc>
          <w:tcPr>
            <w:tcW w:w="1559" w:type="dxa"/>
            <w:shd w:val="clear" w:color="auto" w:fill="auto"/>
          </w:tcPr>
          <w:p w:rsidR="00910960" w:rsidRPr="00CB3D81" w:rsidRDefault="00910960" w:rsidP="00C33ACF">
            <w:pPr>
              <w:rPr>
                <w:bCs/>
                <w:szCs w:val="24"/>
              </w:rPr>
            </w:pPr>
            <w:r w:rsidRPr="00CB3D81">
              <w:rPr>
                <w:bCs/>
                <w:szCs w:val="24"/>
              </w:rPr>
              <w:t>2018 m. rugpjūčio 23-26 d.</w:t>
            </w:r>
          </w:p>
        </w:tc>
      </w:tr>
      <w:tr w:rsidR="00910960" w:rsidRPr="00CB3D81" w:rsidTr="00264576">
        <w:trPr>
          <w:trHeight w:val="444"/>
          <w:jc w:val="center"/>
        </w:trPr>
        <w:tc>
          <w:tcPr>
            <w:tcW w:w="675" w:type="dxa"/>
            <w:shd w:val="clear" w:color="auto" w:fill="auto"/>
          </w:tcPr>
          <w:p w:rsidR="00910960" w:rsidRPr="00CB3D81" w:rsidRDefault="00910960" w:rsidP="00C33ACF">
            <w:pPr>
              <w:rPr>
                <w:b/>
                <w:bCs/>
                <w:szCs w:val="24"/>
              </w:rPr>
            </w:pPr>
            <w:r w:rsidRPr="00CB3D81">
              <w:rPr>
                <w:b/>
                <w:bCs/>
                <w:szCs w:val="24"/>
              </w:rPr>
              <w:t>35.</w:t>
            </w:r>
          </w:p>
        </w:tc>
        <w:tc>
          <w:tcPr>
            <w:tcW w:w="3119" w:type="dxa"/>
            <w:shd w:val="clear" w:color="auto" w:fill="auto"/>
          </w:tcPr>
          <w:p w:rsidR="00910960" w:rsidRPr="00CB3D81" w:rsidRDefault="00910960" w:rsidP="00C33ACF">
            <w:pPr>
              <w:rPr>
                <w:bCs/>
                <w:szCs w:val="24"/>
              </w:rPr>
            </w:pPr>
            <w:r w:rsidRPr="00CB3D81">
              <w:rPr>
                <w:bCs/>
                <w:szCs w:val="24"/>
              </w:rPr>
              <w:t xml:space="preserve">Šv. Baltramiejaus atlaidai ir miestelio šventė, skirta Lietuvos valstybės atkūrimo šimtmečiui </w:t>
            </w:r>
          </w:p>
        </w:tc>
        <w:tc>
          <w:tcPr>
            <w:tcW w:w="4678" w:type="dxa"/>
            <w:shd w:val="clear" w:color="auto" w:fill="auto"/>
          </w:tcPr>
          <w:p w:rsidR="00910960" w:rsidRPr="00CB3D81" w:rsidRDefault="00910960" w:rsidP="00C33ACF">
            <w:pPr>
              <w:rPr>
                <w:bCs/>
                <w:szCs w:val="24"/>
              </w:rPr>
            </w:pPr>
            <w:r w:rsidRPr="00CB3D81">
              <w:rPr>
                <w:bCs/>
                <w:szCs w:val="24"/>
              </w:rPr>
              <w:t>Kasmetiniai Šv. </w:t>
            </w:r>
            <w:r w:rsidRPr="00CB3D81">
              <w:rPr>
                <w:szCs w:val="24"/>
              </w:rPr>
              <w:t xml:space="preserve">Baltramiejaus </w:t>
            </w:r>
            <w:r w:rsidRPr="00CB3D81">
              <w:rPr>
                <w:bCs/>
                <w:szCs w:val="24"/>
              </w:rPr>
              <w:t>atlaidai ir miestelio šventė, skirta Lietuvos valstybės atkūrimo šimtmečiui</w:t>
            </w:r>
          </w:p>
        </w:tc>
        <w:tc>
          <w:tcPr>
            <w:tcW w:w="1984" w:type="dxa"/>
            <w:shd w:val="clear" w:color="auto" w:fill="auto"/>
          </w:tcPr>
          <w:p w:rsidR="00910960" w:rsidRPr="00CB3D81" w:rsidRDefault="00910960" w:rsidP="00C33ACF">
            <w:pPr>
              <w:rPr>
                <w:bCs/>
                <w:szCs w:val="24"/>
              </w:rPr>
            </w:pPr>
            <w:r w:rsidRPr="00CB3D81">
              <w:rPr>
                <w:bCs/>
                <w:szCs w:val="24"/>
              </w:rPr>
              <w:t>Jurbarko kultūros centras</w:t>
            </w:r>
          </w:p>
        </w:tc>
        <w:tc>
          <w:tcPr>
            <w:tcW w:w="2552" w:type="dxa"/>
            <w:shd w:val="clear" w:color="auto" w:fill="auto"/>
          </w:tcPr>
          <w:p w:rsidR="00910960" w:rsidRPr="00CB3D81" w:rsidRDefault="00910960" w:rsidP="00C33ACF">
            <w:pPr>
              <w:rPr>
                <w:bCs/>
                <w:szCs w:val="24"/>
              </w:rPr>
            </w:pPr>
            <w:r w:rsidRPr="00CB3D81">
              <w:rPr>
                <w:bCs/>
                <w:szCs w:val="24"/>
              </w:rPr>
              <w:t>Jurbarko kultūros centro Skirsnemunės skyrius</w:t>
            </w:r>
          </w:p>
        </w:tc>
        <w:tc>
          <w:tcPr>
            <w:tcW w:w="1559" w:type="dxa"/>
            <w:shd w:val="clear" w:color="auto" w:fill="auto"/>
          </w:tcPr>
          <w:p w:rsidR="00910960" w:rsidRPr="00CB3D81" w:rsidRDefault="00910960" w:rsidP="00C33ACF">
            <w:pPr>
              <w:rPr>
                <w:bCs/>
                <w:szCs w:val="24"/>
              </w:rPr>
            </w:pPr>
            <w:r w:rsidRPr="00CB3D81">
              <w:rPr>
                <w:bCs/>
                <w:szCs w:val="24"/>
              </w:rPr>
              <w:t>2018 m. rugpjūčio 26 d.</w:t>
            </w:r>
          </w:p>
        </w:tc>
      </w:tr>
      <w:tr w:rsidR="00910960" w:rsidRPr="00CB3D81" w:rsidTr="00264576">
        <w:trPr>
          <w:trHeight w:val="444"/>
          <w:jc w:val="center"/>
        </w:trPr>
        <w:tc>
          <w:tcPr>
            <w:tcW w:w="675" w:type="dxa"/>
            <w:shd w:val="clear" w:color="auto" w:fill="auto"/>
          </w:tcPr>
          <w:p w:rsidR="00910960" w:rsidRPr="00CB3D81" w:rsidRDefault="00910960" w:rsidP="00C33ACF">
            <w:pPr>
              <w:rPr>
                <w:b/>
                <w:bCs/>
                <w:szCs w:val="24"/>
              </w:rPr>
            </w:pPr>
            <w:r w:rsidRPr="00CB3D81">
              <w:rPr>
                <w:b/>
                <w:bCs/>
                <w:szCs w:val="24"/>
              </w:rPr>
              <w:t>36.</w:t>
            </w:r>
          </w:p>
        </w:tc>
        <w:tc>
          <w:tcPr>
            <w:tcW w:w="3119" w:type="dxa"/>
            <w:shd w:val="clear" w:color="auto" w:fill="auto"/>
          </w:tcPr>
          <w:p w:rsidR="00910960" w:rsidRPr="00CB3D81" w:rsidRDefault="00910960" w:rsidP="00C33ACF">
            <w:pPr>
              <w:rPr>
                <w:b/>
                <w:szCs w:val="24"/>
                <w:lang w:eastAsia="lt-LT"/>
              </w:rPr>
            </w:pPr>
            <w:r w:rsidRPr="00CB3D81">
              <w:rPr>
                <w:bCs/>
                <w:szCs w:val="24"/>
              </w:rPr>
              <w:t>„Vytauto Didžiojo karūnavimo dienos minėjimas“</w:t>
            </w:r>
          </w:p>
        </w:tc>
        <w:tc>
          <w:tcPr>
            <w:tcW w:w="4678" w:type="dxa"/>
            <w:shd w:val="clear" w:color="auto" w:fill="auto"/>
          </w:tcPr>
          <w:p w:rsidR="00910960" w:rsidRPr="00CB3D81" w:rsidRDefault="00910960" w:rsidP="00C33ACF">
            <w:pPr>
              <w:rPr>
                <w:bCs/>
                <w:szCs w:val="24"/>
              </w:rPr>
            </w:pPr>
            <w:r w:rsidRPr="00CB3D81">
              <w:rPr>
                <w:bCs/>
                <w:szCs w:val="24"/>
              </w:rPr>
              <w:t>„Vytauto Didžiojo karūnavimo dienos minėjimas“ Veliuonoje, prie paminklo</w:t>
            </w:r>
            <w:r w:rsidRPr="00CB3D81">
              <w:rPr>
                <w:szCs w:val="24"/>
              </w:rPr>
              <w:t xml:space="preserve"> Vytautui Didžiajam atminti</w:t>
            </w:r>
            <w:r w:rsidRPr="00CB3D81">
              <w:rPr>
                <w:bCs/>
                <w:szCs w:val="24"/>
              </w:rPr>
              <w:t xml:space="preserve"> </w:t>
            </w:r>
          </w:p>
        </w:tc>
        <w:tc>
          <w:tcPr>
            <w:tcW w:w="1984" w:type="dxa"/>
            <w:shd w:val="clear" w:color="auto" w:fill="auto"/>
          </w:tcPr>
          <w:p w:rsidR="00910960" w:rsidRPr="00CB3D81" w:rsidRDefault="00910960" w:rsidP="00C33ACF">
            <w:pPr>
              <w:rPr>
                <w:bCs/>
                <w:szCs w:val="24"/>
              </w:rPr>
            </w:pPr>
            <w:r w:rsidRPr="00CB3D81">
              <w:rPr>
                <w:bCs/>
                <w:szCs w:val="24"/>
              </w:rPr>
              <w:t>Veliuonos kultūros centras</w:t>
            </w:r>
          </w:p>
          <w:p w:rsidR="00910960" w:rsidRPr="00CB3D81" w:rsidRDefault="00910960" w:rsidP="00C33ACF">
            <w:pPr>
              <w:rPr>
                <w:b/>
                <w:szCs w:val="24"/>
                <w:lang w:eastAsia="lt-LT"/>
              </w:rPr>
            </w:pPr>
          </w:p>
        </w:tc>
        <w:tc>
          <w:tcPr>
            <w:tcW w:w="2552" w:type="dxa"/>
            <w:shd w:val="clear" w:color="auto" w:fill="auto"/>
          </w:tcPr>
          <w:p w:rsidR="00910960" w:rsidRPr="00CB3D81" w:rsidRDefault="00910960" w:rsidP="00C33ACF">
            <w:pPr>
              <w:rPr>
                <w:bCs/>
                <w:szCs w:val="24"/>
              </w:rPr>
            </w:pPr>
            <w:r w:rsidRPr="00CB3D81">
              <w:rPr>
                <w:bCs/>
                <w:szCs w:val="24"/>
              </w:rPr>
              <w:t>Veliuonos kultūros centras</w:t>
            </w:r>
          </w:p>
        </w:tc>
        <w:tc>
          <w:tcPr>
            <w:tcW w:w="1559" w:type="dxa"/>
            <w:shd w:val="clear" w:color="auto" w:fill="auto"/>
          </w:tcPr>
          <w:p w:rsidR="00910960" w:rsidRPr="00CB3D81" w:rsidRDefault="00910960" w:rsidP="00C33ACF">
            <w:pPr>
              <w:rPr>
                <w:b/>
                <w:szCs w:val="24"/>
                <w:lang w:eastAsia="lt-LT"/>
              </w:rPr>
            </w:pPr>
            <w:r w:rsidRPr="00CB3D81">
              <w:rPr>
                <w:bCs/>
                <w:szCs w:val="24"/>
              </w:rPr>
              <w:t xml:space="preserve">2018 m. rugsėjo 8 d. </w:t>
            </w:r>
          </w:p>
        </w:tc>
      </w:tr>
      <w:tr w:rsidR="00910960" w:rsidRPr="00CB3D81" w:rsidTr="00264576">
        <w:trPr>
          <w:trHeight w:val="444"/>
          <w:jc w:val="center"/>
        </w:trPr>
        <w:tc>
          <w:tcPr>
            <w:tcW w:w="675" w:type="dxa"/>
            <w:shd w:val="clear" w:color="auto" w:fill="auto"/>
          </w:tcPr>
          <w:p w:rsidR="00910960" w:rsidRPr="00CB3D81" w:rsidRDefault="00910960" w:rsidP="00C33ACF">
            <w:pPr>
              <w:rPr>
                <w:b/>
                <w:bCs/>
                <w:szCs w:val="24"/>
              </w:rPr>
            </w:pPr>
            <w:r w:rsidRPr="00CB3D81">
              <w:rPr>
                <w:b/>
                <w:bCs/>
                <w:szCs w:val="24"/>
              </w:rPr>
              <w:lastRenderedPageBreak/>
              <w:t>37.</w:t>
            </w:r>
          </w:p>
        </w:tc>
        <w:tc>
          <w:tcPr>
            <w:tcW w:w="3119" w:type="dxa"/>
            <w:shd w:val="clear" w:color="auto" w:fill="auto"/>
          </w:tcPr>
          <w:p w:rsidR="00910960" w:rsidRPr="00CB3D81" w:rsidRDefault="00910960" w:rsidP="00C33ACF">
            <w:pPr>
              <w:rPr>
                <w:bCs/>
                <w:szCs w:val="24"/>
              </w:rPr>
            </w:pPr>
            <w:r w:rsidRPr="00CB3D81">
              <w:rPr>
                <w:bCs/>
                <w:szCs w:val="24"/>
              </w:rPr>
              <w:t>Renginys „Kelias iš tremties“</w:t>
            </w:r>
          </w:p>
        </w:tc>
        <w:tc>
          <w:tcPr>
            <w:tcW w:w="4678" w:type="dxa"/>
            <w:shd w:val="clear" w:color="auto" w:fill="auto"/>
          </w:tcPr>
          <w:p w:rsidR="00910960" w:rsidRPr="00CB3D81" w:rsidRDefault="00910960" w:rsidP="00C33ACF">
            <w:pPr>
              <w:rPr>
                <w:bCs/>
                <w:szCs w:val="24"/>
              </w:rPr>
            </w:pPr>
            <w:r w:rsidRPr="00CB3D81">
              <w:rPr>
                <w:bCs/>
                <w:szCs w:val="24"/>
              </w:rPr>
              <w:t>Renginys „Kelias iš tremties“ Lietuvos politinių kalinių ir tremtinių sąjungos Jurbarko skyriaus 30 metų veiklos sukakčiai įamžinti</w:t>
            </w:r>
          </w:p>
        </w:tc>
        <w:tc>
          <w:tcPr>
            <w:tcW w:w="1984" w:type="dxa"/>
            <w:shd w:val="clear" w:color="auto" w:fill="auto"/>
          </w:tcPr>
          <w:p w:rsidR="00910960" w:rsidRPr="00CB3D81" w:rsidRDefault="00910960" w:rsidP="00C33ACF">
            <w:pPr>
              <w:rPr>
                <w:bCs/>
                <w:szCs w:val="24"/>
              </w:rPr>
            </w:pPr>
            <w:r w:rsidRPr="00CB3D81">
              <w:rPr>
                <w:bCs/>
                <w:szCs w:val="24"/>
              </w:rPr>
              <w:t>Lietuvos politinių kalinių ir tremtinių sąjungos Jurbarko skyrius</w:t>
            </w:r>
          </w:p>
        </w:tc>
        <w:tc>
          <w:tcPr>
            <w:tcW w:w="2552" w:type="dxa"/>
            <w:shd w:val="clear" w:color="auto" w:fill="auto"/>
          </w:tcPr>
          <w:p w:rsidR="00910960" w:rsidRPr="00CB3D81" w:rsidRDefault="00910960" w:rsidP="00C33ACF">
            <w:pPr>
              <w:rPr>
                <w:bCs/>
                <w:szCs w:val="24"/>
              </w:rPr>
            </w:pPr>
            <w:r w:rsidRPr="00CB3D81">
              <w:rPr>
                <w:bCs/>
                <w:szCs w:val="24"/>
              </w:rPr>
              <w:t>Jurbarkas</w:t>
            </w:r>
          </w:p>
        </w:tc>
        <w:tc>
          <w:tcPr>
            <w:tcW w:w="1559" w:type="dxa"/>
            <w:shd w:val="clear" w:color="auto" w:fill="auto"/>
          </w:tcPr>
          <w:p w:rsidR="00910960" w:rsidRPr="00CB3D81" w:rsidRDefault="00910960" w:rsidP="00C33ACF">
            <w:pPr>
              <w:rPr>
                <w:bCs/>
                <w:szCs w:val="24"/>
              </w:rPr>
            </w:pPr>
            <w:r w:rsidRPr="00CB3D81">
              <w:rPr>
                <w:bCs/>
                <w:szCs w:val="24"/>
              </w:rPr>
              <w:t>2018 m.</w:t>
            </w:r>
          </w:p>
          <w:p w:rsidR="00910960" w:rsidRPr="00CB3D81" w:rsidRDefault="00910960" w:rsidP="00C33ACF">
            <w:pPr>
              <w:rPr>
                <w:bCs/>
                <w:szCs w:val="24"/>
              </w:rPr>
            </w:pPr>
            <w:r w:rsidRPr="00CB3D81">
              <w:rPr>
                <w:bCs/>
                <w:szCs w:val="24"/>
              </w:rPr>
              <w:t>spalis</w:t>
            </w:r>
          </w:p>
        </w:tc>
      </w:tr>
      <w:tr w:rsidR="00910960" w:rsidRPr="00CB3D81" w:rsidTr="00264576">
        <w:trPr>
          <w:trHeight w:val="444"/>
          <w:jc w:val="center"/>
        </w:trPr>
        <w:tc>
          <w:tcPr>
            <w:tcW w:w="675" w:type="dxa"/>
            <w:shd w:val="clear" w:color="auto" w:fill="auto"/>
          </w:tcPr>
          <w:p w:rsidR="00910960" w:rsidRPr="00CB3D81" w:rsidRDefault="00910960" w:rsidP="00C33ACF">
            <w:pPr>
              <w:rPr>
                <w:b/>
                <w:bCs/>
                <w:szCs w:val="24"/>
              </w:rPr>
            </w:pPr>
            <w:r w:rsidRPr="00CB3D81">
              <w:rPr>
                <w:b/>
                <w:bCs/>
                <w:szCs w:val="24"/>
              </w:rPr>
              <w:t>38.</w:t>
            </w:r>
          </w:p>
        </w:tc>
        <w:tc>
          <w:tcPr>
            <w:tcW w:w="3119" w:type="dxa"/>
            <w:shd w:val="clear" w:color="auto" w:fill="auto"/>
          </w:tcPr>
          <w:p w:rsidR="00910960" w:rsidRPr="00CB3D81" w:rsidRDefault="00910960" w:rsidP="00C33ACF">
            <w:pPr>
              <w:rPr>
                <w:bCs/>
                <w:szCs w:val="24"/>
              </w:rPr>
            </w:pPr>
            <w:r w:rsidRPr="00CB3D81">
              <w:rPr>
                <w:bCs/>
                <w:szCs w:val="24"/>
              </w:rPr>
              <w:t>Tilžės akto 100 metų jubiliejus</w:t>
            </w:r>
          </w:p>
        </w:tc>
        <w:tc>
          <w:tcPr>
            <w:tcW w:w="4678" w:type="dxa"/>
            <w:shd w:val="clear" w:color="auto" w:fill="auto"/>
          </w:tcPr>
          <w:p w:rsidR="00910960" w:rsidRPr="00CB3D81" w:rsidRDefault="00910960" w:rsidP="00C33ACF">
            <w:pPr>
              <w:rPr>
                <w:bCs/>
                <w:szCs w:val="24"/>
              </w:rPr>
            </w:pPr>
            <w:r w:rsidRPr="00CB3D81">
              <w:rPr>
                <w:bCs/>
                <w:szCs w:val="24"/>
              </w:rPr>
              <w:t xml:space="preserve">Lapkričio 30 d. Tilžės akto 100 metų jubiliejaus įamžinimo renginiai </w:t>
            </w:r>
          </w:p>
        </w:tc>
        <w:tc>
          <w:tcPr>
            <w:tcW w:w="1984" w:type="dxa"/>
            <w:shd w:val="clear" w:color="auto" w:fill="auto"/>
          </w:tcPr>
          <w:p w:rsidR="00910960" w:rsidRPr="00CB3D81" w:rsidRDefault="00910960" w:rsidP="00C33ACF">
            <w:pPr>
              <w:rPr>
                <w:bCs/>
                <w:szCs w:val="24"/>
              </w:rPr>
            </w:pPr>
            <w:r w:rsidRPr="00CB3D81">
              <w:rPr>
                <w:bCs/>
                <w:szCs w:val="24"/>
              </w:rPr>
              <w:t>Mažosios Lietuvos Jurbarko krašto kultūros centras</w:t>
            </w:r>
          </w:p>
        </w:tc>
        <w:tc>
          <w:tcPr>
            <w:tcW w:w="2552" w:type="dxa"/>
            <w:shd w:val="clear" w:color="auto" w:fill="auto"/>
          </w:tcPr>
          <w:p w:rsidR="00910960" w:rsidRPr="00CB3D81" w:rsidRDefault="00910960" w:rsidP="00C33ACF">
            <w:pPr>
              <w:rPr>
                <w:bCs/>
                <w:szCs w:val="24"/>
              </w:rPr>
            </w:pPr>
            <w:r w:rsidRPr="00CB3D81">
              <w:rPr>
                <w:bCs/>
                <w:szCs w:val="24"/>
              </w:rPr>
              <w:t>Mažosios Lietuvos Jurbarko krašto kultūros centras</w:t>
            </w:r>
          </w:p>
        </w:tc>
        <w:tc>
          <w:tcPr>
            <w:tcW w:w="1559" w:type="dxa"/>
            <w:shd w:val="clear" w:color="auto" w:fill="auto"/>
          </w:tcPr>
          <w:p w:rsidR="00910960" w:rsidRPr="00CB3D81" w:rsidRDefault="00910960" w:rsidP="00C33ACF">
            <w:pPr>
              <w:rPr>
                <w:bCs/>
                <w:szCs w:val="24"/>
              </w:rPr>
            </w:pPr>
            <w:r w:rsidRPr="00CB3D81">
              <w:rPr>
                <w:bCs/>
                <w:szCs w:val="24"/>
              </w:rPr>
              <w:t>2018 m. lapkričio 30 d.</w:t>
            </w:r>
          </w:p>
        </w:tc>
      </w:tr>
      <w:tr w:rsidR="00910960" w:rsidRPr="00CB3D81" w:rsidTr="00264576">
        <w:trPr>
          <w:trHeight w:val="444"/>
          <w:jc w:val="center"/>
        </w:trPr>
        <w:tc>
          <w:tcPr>
            <w:tcW w:w="675" w:type="dxa"/>
            <w:shd w:val="clear" w:color="auto" w:fill="auto"/>
          </w:tcPr>
          <w:p w:rsidR="00910960" w:rsidRPr="00CB3D81" w:rsidRDefault="00910960" w:rsidP="00C33ACF">
            <w:pPr>
              <w:rPr>
                <w:b/>
                <w:bCs/>
                <w:szCs w:val="24"/>
              </w:rPr>
            </w:pPr>
            <w:r w:rsidRPr="00CB3D81">
              <w:rPr>
                <w:b/>
                <w:bCs/>
                <w:szCs w:val="24"/>
              </w:rPr>
              <w:t>39.</w:t>
            </w:r>
          </w:p>
        </w:tc>
        <w:tc>
          <w:tcPr>
            <w:tcW w:w="3119" w:type="dxa"/>
            <w:shd w:val="clear" w:color="auto" w:fill="auto"/>
          </w:tcPr>
          <w:p w:rsidR="00910960" w:rsidRPr="00CB3D81" w:rsidRDefault="00910960" w:rsidP="00C33ACF">
            <w:pPr>
              <w:rPr>
                <w:bCs/>
                <w:szCs w:val="24"/>
              </w:rPr>
            </w:pPr>
            <w:r w:rsidRPr="00CB3D81">
              <w:rPr>
                <w:bCs/>
                <w:szCs w:val="24"/>
              </w:rPr>
              <w:t>„Pilietiškiausio jaunojo Smalininkiečio rinkimai“</w:t>
            </w:r>
          </w:p>
        </w:tc>
        <w:tc>
          <w:tcPr>
            <w:tcW w:w="4678" w:type="dxa"/>
            <w:shd w:val="clear" w:color="auto" w:fill="auto"/>
          </w:tcPr>
          <w:p w:rsidR="00910960" w:rsidRPr="00CB3D81" w:rsidRDefault="00910960" w:rsidP="00C33ACF">
            <w:pPr>
              <w:pStyle w:val="Betarp"/>
              <w:suppressAutoHyphens/>
              <w:rPr>
                <w:bCs/>
                <w:szCs w:val="24"/>
                <w:lang w:eastAsia="ar-SA"/>
              </w:rPr>
            </w:pPr>
            <w:r w:rsidRPr="00CB3D81">
              <w:rPr>
                <w:bCs/>
                <w:szCs w:val="24"/>
                <w:lang w:eastAsia="ar-SA"/>
              </w:rPr>
              <w:t>„Pilietiškiausio jaunojo Smalininkiečio rinkimai“, kai įteikiama Lietuvos vėliava už nuopelnus Smalininkų kraštui</w:t>
            </w:r>
          </w:p>
        </w:tc>
        <w:tc>
          <w:tcPr>
            <w:tcW w:w="1984" w:type="dxa"/>
            <w:shd w:val="clear" w:color="auto" w:fill="auto"/>
          </w:tcPr>
          <w:p w:rsidR="00910960" w:rsidRPr="00CB3D81" w:rsidRDefault="00910960" w:rsidP="00C33ACF">
            <w:pPr>
              <w:rPr>
                <w:bCs/>
                <w:szCs w:val="24"/>
              </w:rPr>
            </w:pPr>
            <w:r w:rsidRPr="00CB3D81">
              <w:rPr>
                <w:bCs/>
                <w:szCs w:val="24"/>
              </w:rPr>
              <w:t>Mažosios Lietuvos Jurbarko krašto kultūros centras</w:t>
            </w:r>
          </w:p>
        </w:tc>
        <w:tc>
          <w:tcPr>
            <w:tcW w:w="2552" w:type="dxa"/>
            <w:shd w:val="clear" w:color="auto" w:fill="auto"/>
          </w:tcPr>
          <w:p w:rsidR="00910960" w:rsidRPr="00CB3D81" w:rsidRDefault="00910960" w:rsidP="00C33ACF">
            <w:pPr>
              <w:rPr>
                <w:bCs/>
                <w:szCs w:val="24"/>
              </w:rPr>
            </w:pPr>
            <w:r w:rsidRPr="00CB3D81">
              <w:rPr>
                <w:bCs/>
                <w:szCs w:val="24"/>
              </w:rPr>
              <w:t>Mažosios Lietuvos Jurbarko krašto Smalininkų kultūros centras</w:t>
            </w:r>
          </w:p>
        </w:tc>
        <w:tc>
          <w:tcPr>
            <w:tcW w:w="1559" w:type="dxa"/>
            <w:shd w:val="clear" w:color="auto" w:fill="auto"/>
          </w:tcPr>
          <w:p w:rsidR="00910960" w:rsidRPr="00CB3D81" w:rsidRDefault="00910960" w:rsidP="00C33ACF">
            <w:pPr>
              <w:rPr>
                <w:bCs/>
                <w:szCs w:val="24"/>
              </w:rPr>
            </w:pPr>
            <w:r w:rsidRPr="00CB3D81">
              <w:rPr>
                <w:bCs/>
                <w:szCs w:val="24"/>
              </w:rPr>
              <w:t>2018 m.</w:t>
            </w:r>
          </w:p>
          <w:p w:rsidR="00910960" w:rsidRPr="00CB3D81" w:rsidRDefault="00910960" w:rsidP="00C33ACF">
            <w:pPr>
              <w:rPr>
                <w:bCs/>
                <w:szCs w:val="24"/>
              </w:rPr>
            </w:pPr>
            <w:r w:rsidRPr="00CB3D81">
              <w:rPr>
                <w:bCs/>
                <w:szCs w:val="24"/>
              </w:rPr>
              <w:t>lapkritis</w:t>
            </w:r>
          </w:p>
        </w:tc>
      </w:tr>
      <w:tr w:rsidR="00910960" w:rsidRPr="00CB3D81" w:rsidTr="00264576">
        <w:trPr>
          <w:trHeight w:val="444"/>
          <w:jc w:val="center"/>
        </w:trPr>
        <w:tc>
          <w:tcPr>
            <w:tcW w:w="675" w:type="dxa"/>
            <w:shd w:val="clear" w:color="auto" w:fill="auto"/>
          </w:tcPr>
          <w:p w:rsidR="00910960" w:rsidRPr="00CB3D81" w:rsidRDefault="00910960" w:rsidP="00C33ACF">
            <w:pPr>
              <w:rPr>
                <w:b/>
                <w:bCs/>
                <w:szCs w:val="24"/>
              </w:rPr>
            </w:pPr>
            <w:r w:rsidRPr="00CB3D81">
              <w:rPr>
                <w:b/>
                <w:bCs/>
                <w:szCs w:val="24"/>
              </w:rPr>
              <w:t>40.</w:t>
            </w:r>
          </w:p>
        </w:tc>
        <w:tc>
          <w:tcPr>
            <w:tcW w:w="3119" w:type="dxa"/>
            <w:shd w:val="clear" w:color="auto" w:fill="auto"/>
          </w:tcPr>
          <w:p w:rsidR="00910960" w:rsidRPr="00CB3D81" w:rsidRDefault="00910960" w:rsidP="00C33ACF">
            <w:pPr>
              <w:rPr>
                <w:bCs/>
                <w:szCs w:val="24"/>
              </w:rPr>
            </w:pPr>
            <w:r w:rsidRPr="00CB3D81">
              <w:rPr>
                <w:bCs/>
                <w:szCs w:val="24"/>
              </w:rPr>
              <w:t>Tilžės akto minėjimas</w:t>
            </w:r>
          </w:p>
        </w:tc>
        <w:tc>
          <w:tcPr>
            <w:tcW w:w="4678" w:type="dxa"/>
            <w:shd w:val="clear" w:color="auto" w:fill="auto"/>
          </w:tcPr>
          <w:p w:rsidR="00910960" w:rsidRPr="00CB3D81" w:rsidRDefault="00910960" w:rsidP="00C33ACF">
            <w:pPr>
              <w:pStyle w:val="Betarp"/>
              <w:suppressAutoHyphens/>
              <w:rPr>
                <w:bCs/>
                <w:szCs w:val="24"/>
                <w:lang w:eastAsia="ar-SA"/>
              </w:rPr>
            </w:pPr>
            <w:r w:rsidRPr="00CB3D81">
              <w:rPr>
                <w:bCs/>
                <w:szCs w:val="24"/>
                <w:lang w:eastAsia="ar-SA"/>
              </w:rPr>
              <w:t>Tilžės akto paminėjimo renginys Viešvilėje</w:t>
            </w:r>
          </w:p>
        </w:tc>
        <w:tc>
          <w:tcPr>
            <w:tcW w:w="1984" w:type="dxa"/>
            <w:shd w:val="clear" w:color="auto" w:fill="auto"/>
          </w:tcPr>
          <w:p w:rsidR="00910960" w:rsidRPr="00CB3D81" w:rsidRDefault="00910960" w:rsidP="00C33ACF">
            <w:pPr>
              <w:rPr>
                <w:bCs/>
                <w:szCs w:val="24"/>
              </w:rPr>
            </w:pPr>
            <w:r w:rsidRPr="00CB3D81">
              <w:rPr>
                <w:bCs/>
                <w:szCs w:val="24"/>
              </w:rPr>
              <w:t>Mažosios Lietuvos Jurbarko krašto kultūros centras</w:t>
            </w:r>
          </w:p>
        </w:tc>
        <w:tc>
          <w:tcPr>
            <w:tcW w:w="2552" w:type="dxa"/>
            <w:shd w:val="clear" w:color="auto" w:fill="auto"/>
          </w:tcPr>
          <w:p w:rsidR="00910960" w:rsidRPr="00CB3D81" w:rsidRDefault="00910960" w:rsidP="00C33ACF">
            <w:pPr>
              <w:rPr>
                <w:bCs/>
                <w:szCs w:val="24"/>
              </w:rPr>
            </w:pPr>
            <w:r w:rsidRPr="00CB3D81">
              <w:rPr>
                <w:bCs/>
                <w:szCs w:val="24"/>
              </w:rPr>
              <w:t>Mažosios Lietuvos Jurbarko krašto Viešvilės kultūros centras</w:t>
            </w:r>
          </w:p>
        </w:tc>
        <w:tc>
          <w:tcPr>
            <w:tcW w:w="1559" w:type="dxa"/>
            <w:shd w:val="clear" w:color="auto" w:fill="auto"/>
          </w:tcPr>
          <w:p w:rsidR="00910960" w:rsidRPr="00CB3D81" w:rsidRDefault="00910960" w:rsidP="00C33ACF">
            <w:pPr>
              <w:rPr>
                <w:bCs/>
                <w:szCs w:val="24"/>
              </w:rPr>
            </w:pPr>
            <w:r w:rsidRPr="00CB3D81">
              <w:rPr>
                <w:bCs/>
                <w:szCs w:val="24"/>
              </w:rPr>
              <w:t>2018 m.</w:t>
            </w:r>
          </w:p>
        </w:tc>
      </w:tr>
      <w:tr w:rsidR="00910960" w:rsidRPr="00CB3D81" w:rsidTr="00264576">
        <w:trPr>
          <w:trHeight w:val="444"/>
          <w:jc w:val="center"/>
        </w:trPr>
        <w:tc>
          <w:tcPr>
            <w:tcW w:w="675" w:type="dxa"/>
            <w:shd w:val="clear" w:color="auto" w:fill="auto"/>
          </w:tcPr>
          <w:p w:rsidR="00910960" w:rsidRPr="00CB3D81" w:rsidRDefault="00910960" w:rsidP="00C33ACF">
            <w:pPr>
              <w:rPr>
                <w:b/>
                <w:bCs/>
                <w:szCs w:val="24"/>
              </w:rPr>
            </w:pPr>
            <w:r w:rsidRPr="00CB3D81">
              <w:rPr>
                <w:b/>
                <w:bCs/>
                <w:szCs w:val="24"/>
              </w:rPr>
              <w:t>41.</w:t>
            </w:r>
          </w:p>
        </w:tc>
        <w:tc>
          <w:tcPr>
            <w:tcW w:w="3119" w:type="dxa"/>
            <w:shd w:val="clear" w:color="auto" w:fill="auto"/>
          </w:tcPr>
          <w:p w:rsidR="00910960" w:rsidRPr="00CB3D81" w:rsidRDefault="00910960" w:rsidP="00C33ACF">
            <w:pPr>
              <w:rPr>
                <w:b/>
                <w:szCs w:val="24"/>
                <w:lang w:eastAsia="lt-LT"/>
              </w:rPr>
            </w:pPr>
            <w:r w:rsidRPr="00CB3D81">
              <w:rPr>
                <w:bCs/>
                <w:szCs w:val="24"/>
              </w:rPr>
              <w:t xml:space="preserve">Pilietinė iniciatyva „Vadžgirys Lietuvos valstybės atkūrimo šimtmečio sandūroje“ </w:t>
            </w:r>
          </w:p>
        </w:tc>
        <w:tc>
          <w:tcPr>
            <w:tcW w:w="4678" w:type="dxa"/>
            <w:shd w:val="clear" w:color="auto" w:fill="auto"/>
          </w:tcPr>
          <w:p w:rsidR="00910960" w:rsidRPr="00CB3D81" w:rsidRDefault="00910960" w:rsidP="00C33ACF">
            <w:pPr>
              <w:rPr>
                <w:bCs/>
                <w:szCs w:val="24"/>
              </w:rPr>
            </w:pPr>
            <w:r w:rsidRPr="00CB3D81">
              <w:rPr>
                <w:bCs/>
                <w:szCs w:val="24"/>
              </w:rPr>
              <w:t>Įgyvendinant pilietinę iniciatyvą „Vadžgirys Lietuvos valstybės atkūrimo šimtmečio sandūroje“ bus pagaminta ąžuolo skulptūra. Bus pastatyta akmens ir metalo kompozija–aukuras</w:t>
            </w:r>
          </w:p>
        </w:tc>
        <w:tc>
          <w:tcPr>
            <w:tcW w:w="1984" w:type="dxa"/>
            <w:shd w:val="clear" w:color="auto" w:fill="auto"/>
          </w:tcPr>
          <w:p w:rsidR="00910960" w:rsidRPr="00CB3D81" w:rsidRDefault="00910960" w:rsidP="00C33ACF">
            <w:pPr>
              <w:rPr>
                <w:b/>
                <w:szCs w:val="24"/>
                <w:lang w:eastAsia="lt-LT"/>
              </w:rPr>
            </w:pPr>
            <w:r w:rsidRPr="00CB3D81">
              <w:rPr>
                <w:bCs/>
                <w:szCs w:val="24"/>
              </w:rPr>
              <w:t>Eržvilko kultūros centras</w:t>
            </w:r>
          </w:p>
        </w:tc>
        <w:tc>
          <w:tcPr>
            <w:tcW w:w="2552" w:type="dxa"/>
            <w:shd w:val="clear" w:color="auto" w:fill="auto"/>
          </w:tcPr>
          <w:p w:rsidR="00910960" w:rsidRPr="00CB3D81" w:rsidRDefault="00910960" w:rsidP="00C33ACF">
            <w:pPr>
              <w:rPr>
                <w:bCs/>
                <w:szCs w:val="24"/>
              </w:rPr>
            </w:pPr>
            <w:r w:rsidRPr="00CB3D81">
              <w:rPr>
                <w:bCs/>
                <w:szCs w:val="24"/>
              </w:rPr>
              <w:t>Eržvilko kultūros centro Vadžgirio filialas</w:t>
            </w:r>
          </w:p>
        </w:tc>
        <w:tc>
          <w:tcPr>
            <w:tcW w:w="1559" w:type="dxa"/>
            <w:shd w:val="clear" w:color="auto" w:fill="auto"/>
          </w:tcPr>
          <w:p w:rsidR="00910960" w:rsidRPr="00CB3D81" w:rsidRDefault="00910960" w:rsidP="00C33ACF">
            <w:pPr>
              <w:rPr>
                <w:b/>
                <w:szCs w:val="24"/>
                <w:lang w:eastAsia="lt-LT"/>
              </w:rPr>
            </w:pPr>
            <w:r w:rsidRPr="00CB3D81">
              <w:rPr>
                <w:bCs/>
                <w:szCs w:val="24"/>
              </w:rPr>
              <w:t>2018 m. rugpjūtis</w:t>
            </w:r>
          </w:p>
        </w:tc>
      </w:tr>
      <w:tr w:rsidR="00910960" w:rsidRPr="00CB3D81" w:rsidTr="00264576">
        <w:trPr>
          <w:trHeight w:val="444"/>
          <w:jc w:val="center"/>
        </w:trPr>
        <w:tc>
          <w:tcPr>
            <w:tcW w:w="675" w:type="dxa"/>
            <w:shd w:val="clear" w:color="auto" w:fill="auto"/>
          </w:tcPr>
          <w:p w:rsidR="00910960" w:rsidRPr="00CB3D81" w:rsidRDefault="00910960" w:rsidP="00C33ACF">
            <w:pPr>
              <w:rPr>
                <w:b/>
                <w:bCs/>
                <w:szCs w:val="24"/>
              </w:rPr>
            </w:pPr>
            <w:r w:rsidRPr="00CB3D81">
              <w:rPr>
                <w:b/>
                <w:bCs/>
                <w:szCs w:val="24"/>
              </w:rPr>
              <w:t>42.</w:t>
            </w:r>
          </w:p>
        </w:tc>
        <w:tc>
          <w:tcPr>
            <w:tcW w:w="3119" w:type="dxa"/>
            <w:shd w:val="clear" w:color="auto" w:fill="auto"/>
          </w:tcPr>
          <w:p w:rsidR="00910960" w:rsidRPr="00CB3D81" w:rsidRDefault="00910960" w:rsidP="00C33ACF">
            <w:pPr>
              <w:pStyle w:val="Paprastasistekstas"/>
              <w:rPr>
                <w:rFonts w:ascii="Times New Roman" w:hAnsi="Times New Roman"/>
                <w:color w:val="000000"/>
                <w:sz w:val="24"/>
                <w:szCs w:val="24"/>
              </w:rPr>
            </w:pPr>
            <w:r w:rsidRPr="00CB3D81">
              <w:rPr>
                <w:rFonts w:ascii="Times New Roman" w:hAnsi="Times New Roman"/>
                <w:color w:val="000000"/>
                <w:sz w:val="24"/>
                <w:szCs w:val="24"/>
              </w:rPr>
              <w:t>Projektas „Partizanų Lietuva“</w:t>
            </w:r>
          </w:p>
        </w:tc>
        <w:tc>
          <w:tcPr>
            <w:tcW w:w="4678" w:type="dxa"/>
            <w:shd w:val="clear" w:color="auto" w:fill="auto"/>
          </w:tcPr>
          <w:p w:rsidR="00910960" w:rsidRPr="00CB3D81" w:rsidRDefault="00910960" w:rsidP="00C33ACF">
            <w:pPr>
              <w:pStyle w:val="Paprastasistekstas"/>
              <w:rPr>
                <w:rFonts w:ascii="Times New Roman" w:hAnsi="Times New Roman"/>
                <w:color w:val="000000"/>
                <w:sz w:val="24"/>
                <w:szCs w:val="24"/>
              </w:rPr>
            </w:pPr>
            <w:r w:rsidRPr="00CB3D81">
              <w:rPr>
                <w:rFonts w:ascii="Times New Roman" w:hAnsi="Times New Roman"/>
                <w:color w:val="000000"/>
                <w:sz w:val="24"/>
                <w:szCs w:val="24"/>
              </w:rPr>
              <w:t>Šis projektas numatomas vystyti nuo rugsėjo iki 2018 m. gruodžio mėn. Tai laikotarpis kada Adolfas Ramanauskas-Vanagas ir Aleksandras Grybinas-Faustas, lydimi Jurbarko krašto partizanų žygiavo į visos Lietuvos partizanų vadų suvažiavimą, kuris įvyko 1946 vasario 16 d. Mėnaičių km. Radviliškio raj. Valstybinės reikšmės renginių ciklas, susidės iš 12 etapų</w:t>
            </w:r>
          </w:p>
        </w:tc>
        <w:tc>
          <w:tcPr>
            <w:tcW w:w="1984" w:type="dxa"/>
            <w:shd w:val="clear" w:color="auto" w:fill="auto"/>
          </w:tcPr>
          <w:p w:rsidR="00910960" w:rsidRPr="00CB3D81" w:rsidRDefault="00910960" w:rsidP="00C33ACF">
            <w:pPr>
              <w:rPr>
                <w:rFonts w:eastAsia="Calibri"/>
                <w:color w:val="000000"/>
                <w:szCs w:val="24"/>
              </w:rPr>
            </w:pPr>
            <w:r w:rsidRPr="00CB3D81">
              <w:rPr>
                <w:rFonts w:eastAsia="Calibri"/>
                <w:color w:val="000000"/>
                <w:szCs w:val="24"/>
              </w:rPr>
              <w:t>Lietuvos Pėsčiųjų žygių asociacija</w:t>
            </w:r>
          </w:p>
        </w:tc>
        <w:tc>
          <w:tcPr>
            <w:tcW w:w="2552" w:type="dxa"/>
            <w:shd w:val="clear" w:color="auto" w:fill="auto"/>
          </w:tcPr>
          <w:p w:rsidR="00910960" w:rsidRPr="00CB3D81" w:rsidRDefault="00910960" w:rsidP="00C33ACF">
            <w:pPr>
              <w:pStyle w:val="Paprastasistekstas"/>
              <w:rPr>
                <w:rFonts w:ascii="Times New Roman" w:hAnsi="Times New Roman"/>
                <w:color w:val="000000"/>
                <w:sz w:val="24"/>
                <w:szCs w:val="24"/>
              </w:rPr>
            </w:pPr>
            <w:r w:rsidRPr="00CB3D81">
              <w:rPr>
                <w:rFonts w:ascii="Times New Roman" w:hAnsi="Times New Roman"/>
                <w:color w:val="000000"/>
                <w:sz w:val="24"/>
                <w:szCs w:val="24"/>
              </w:rPr>
              <w:t>Jurbarko rajonas</w:t>
            </w:r>
          </w:p>
        </w:tc>
        <w:tc>
          <w:tcPr>
            <w:tcW w:w="1559" w:type="dxa"/>
            <w:shd w:val="clear" w:color="auto" w:fill="auto"/>
          </w:tcPr>
          <w:p w:rsidR="00910960" w:rsidRPr="00CB3D81" w:rsidRDefault="00910960" w:rsidP="00C33ACF">
            <w:pPr>
              <w:pStyle w:val="Paprastasistekstas"/>
              <w:rPr>
                <w:rFonts w:ascii="Times New Roman" w:hAnsi="Times New Roman"/>
                <w:color w:val="000000"/>
                <w:sz w:val="24"/>
                <w:szCs w:val="24"/>
              </w:rPr>
            </w:pPr>
            <w:r w:rsidRPr="00CB3D81">
              <w:rPr>
                <w:rFonts w:ascii="Times New Roman" w:hAnsi="Times New Roman"/>
                <w:color w:val="000000"/>
                <w:sz w:val="24"/>
                <w:szCs w:val="24"/>
              </w:rPr>
              <w:t>2018 m. gruodžio 22 d.</w:t>
            </w:r>
          </w:p>
          <w:p w:rsidR="00910960" w:rsidRPr="00CB3D81" w:rsidRDefault="00910960" w:rsidP="00C33ACF">
            <w:pPr>
              <w:pStyle w:val="Paprastasistekstas"/>
              <w:rPr>
                <w:rFonts w:ascii="Times New Roman" w:hAnsi="Times New Roman"/>
                <w:color w:val="000000"/>
                <w:sz w:val="24"/>
                <w:szCs w:val="24"/>
              </w:rPr>
            </w:pPr>
          </w:p>
        </w:tc>
      </w:tr>
      <w:tr w:rsidR="00910960" w:rsidRPr="00CB3D81" w:rsidTr="00264576">
        <w:trPr>
          <w:jc w:val="center"/>
        </w:trPr>
        <w:tc>
          <w:tcPr>
            <w:tcW w:w="675" w:type="dxa"/>
            <w:shd w:val="clear" w:color="auto" w:fill="auto"/>
          </w:tcPr>
          <w:p w:rsidR="00910960" w:rsidRPr="00CB3D81" w:rsidRDefault="00910960" w:rsidP="00C33ACF">
            <w:pPr>
              <w:rPr>
                <w:b/>
                <w:bCs/>
                <w:szCs w:val="24"/>
              </w:rPr>
            </w:pPr>
            <w:r w:rsidRPr="00CB3D81">
              <w:rPr>
                <w:b/>
                <w:bCs/>
                <w:szCs w:val="24"/>
              </w:rPr>
              <w:t>43.</w:t>
            </w:r>
          </w:p>
        </w:tc>
        <w:tc>
          <w:tcPr>
            <w:tcW w:w="3119" w:type="dxa"/>
            <w:shd w:val="clear" w:color="auto" w:fill="auto"/>
          </w:tcPr>
          <w:p w:rsidR="00910960" w:rsidRPr="00CB3D81" w:rsidRDefault="00910960" w:rsidP="00C33ACF">
            <w:pPr>
              <w:rPr>
                <w:bCs/>
                <w:szCs w:val="24"/>
              </w:rPr>
            </w:pPr>
            <w:r w:rsidRPr="00CB3D81">
              <w:rPr>
                <w:bCs/>
                <w:szCs w:val="24"/>
              </w:rPr>
              <w:t>Medžiagos rinkimas „Laisvės kelias Jurbarko krašte 1831–1991 m.“</w:t>
            </w:r>
          </w:p>
        </w:tc>
        <w:tc>
          <w:tcPr>
            <w:tcW w:w="4678" w:type="dxa"/>
            <w:shd w:val="clear" w:color="auto" w:fill="auto"/>
          </w:tcPr>
          <w:p w:rsidR="00910960" w:rsidRPr="00CB3D81" w:rsidRDefault="00910960" w:rsidP="00C33ACF">
            <w:pPr>
              <w:rPr>
                <w:bCs/>
                <w:szCs w:val="24"/>
              </w:rPr>
            </w:pPr>
            <w:r w:rsidRPr="00CB3D81">
              <w:rPr>
                <w:bCs/>
                <w:szCs w:val="24"/>
              </w:rPr>
              <w:t xml:space="preserve">Jurbarko krašto muziejuje renkama medžiaga Lietuvos laisvės gynėjams: 1831, 1863 m. sukilimų dalyviams, knygnešiams, </w:t>
            </w:r>
            <w:r w:rsidRPr="00CB3D81">
              <w:rPr>
                <w:bCs/>
                <w:szCs w:val="24"/>
              </w:rPr>
              <w:lastRenderedPageBreak/>
              <w:t>daraktoriams atminti, 1918–1920 m. Lietuvos laisvės kūrėjams-savanoriams, Vietinės rinktinės dalyviams, pokario partizanams, tremtiniams, politiniams kaliniams, tautinio atgimimo sąjūdžio įvykių, Baltijos kelio, 1991 m. sausio įvykių, 1991 m. rugpjūčio 19–21 d. perversmo dalyviams atminti</w:t>
            </w:r>
          </w:p>
        </w:tc>
        <w:tc>
          <w:tcPr>
            <w:tcW w:w="1984" w:type="dxa"/>
            <w:shd w:val="clear" w:color="auto" w:fill="auto"/>
          </w:tcPr>
          <w:p w:rsidR="00910960" w:rsidRPr="00CB3D81" w:rsidRDefault="00910960" w:rsidP="00C33ACF">
            <w:pPr>
              <w:rPr>
                <w:bCs/>
                <w:szCs w:val="24"/>
              </w:rPr>
            </w:pPr>
            <w:r w:rsidRPr="00CB3D81">
              <w:rPr>
                <w:bCs/>
                <w:szCs w:val="24"/>
              </w:rPr>
              <w:lastRenderedPageBreak/>
              <w:t>Jurbarko krašto muziejus</w:t>
            </w:r>
          </w:p>
        </w:tc>
        <w:tc>
          <w:tcPr>
            <w:tcW w:w="2552" w:type="dxa"/>
            <w:shd w:val="clear" w:color="auto" w:fill="auto"/>
          </w:tcPr>
          <w:p w:rsidR="00910960" w:rsidRPr="00CB3D81" w:rsidRDefault="00910960" w:rsidP="00C33ACF">
            <w:pPr>
              <w:rPr>
                <w:bCs/>
                <w:szCs w:val="24"/>
              </w:rPr>
            </w:pPr>
          </w:p>
        </w:tc>
        <w:tc>
          <w:tcPr>
            <w:tcW w:w="1559" w:type="dxa"/>
            <w:shd w:val="clear" w:color="auto" w:fill="auto"/>
          </w:tcPr>
          <w:p w:rsidR="00910960" w:rsidRPr="00CB3D81" w:rsidRDefault="00910960" w:rsidP="00C33ACF">
            <w:pPr>
              <w:rPr>
                <w:bCs/>
                <w:szCs w:val="24"/>
              </w:rPr>
            </w:pPr>
            <w:r w:rsidRPr="00CB3D81">
              <w:rPr>
                <w:bCs/>
                <w:szCs w:val="24"/>
              </w:rPr>
              <w:t>2018 m.</w:t>
            </w:r>
          </w:p>
        </w:tc>
      </w:tr>
      <w:tr w:rsidR="00910960" w:rsidRPr="00CB3D81" w:rsidTr="00264576">
        <w:trPr>
          <w:jc w:val="center"/>
        </w:trPr>
        <w:tc>
          <w:tcPr>
            <w:tcW w:w="675" w:type="dxa"/>
            <w:shd w:val="clear" w:color="auto" w:fill="auto"/>
          </w:tcPr>
          <w:p w:rsidR="00910960" w:rsidRPr="00CB3D81" w:rsidRDefault="00910960" w:rsidP="00C33ACF">
            <w:pPr>
              <w:rPr>
                <w:b/>
                <w:bCs/>
                <w:szCs w:val="24"/>
              </w:rPr>
            </w:pPr>
            <w:r w:rsidRPr="00CB3D81">
              <w:rPr>
                <w:b/>
                <w:bCs/>
                <w:szCs w:val="24"/>
              </w:rPr>
              <w:t>44.</w:t>
            </w:r>
          </w:p>
        </w:tc>
        <w:tc>
          <w:tcPr>
            <w:tcW w:w="3119" w:type="dxa"/>
            <w:shd w:val="clear" w:color="auto" w:fill="auto"/>
          </w:tcPr>
          <w:p w:rsidR="00910960" w:rsidRPr="00CB3D81" w:rsidRDefault="00910960" w:rsidP="00C33ACF">
            <w:pPr>
              <w:rPr>
                <w:b/>
                <w:bCs/>
                <w:szCs w:val="24"/>
              </w:rPr>
            </w:pPr>
            <w:r w:rsidRPr="00CB3D81">
              <w:rPr>
                <w:bCs/>
                <w:szCs w:val="24"/>
              </w:rPr>
              <w:t>Istorijos almanacho „Jurbarko kronikos 1918–2018 metais“ leidyba</w:t>
            </w:r>
          </w:p>
        </w:tc>
        <w:tc>
          <w:tcPr>
            <w:tcW w:w="4678" w:type="dxa"/>
            <w:shd w:val="clear" w:color="auto" w:fill="auto"/>
          </w:tcPr>
          <w:p w:rsidR="00910960" w:rsidRPr="00CB3D81" w:rsidRDefault="00910960" w:rsidP="00C33ACF">
            <w:pPr>
              <w:rPr>
                <w:bCs/>
                <w:szCs w:val="24"/>
              </w:rPr>
            </w:pPr>
            <w:r w:rsidRPr="00CB3D81">
              <w:rPr>
                <w:bCs/>
                <w:szCs w:val="24"/>
              </w:rPr>
              <w:t>Išleistame istorijos almanache „Jurbarko kraštas 1918–2018 metais“ atsispindės Jurbarko kraštas, jo žmonės, įvykiai, netektys, pasiekimai valstybės šimtmečio bėgyje</w:t>
            </w:r>
          </w:p>
        </w:tc>
        <w:tc>
          <w:tcPr>
            <w:tcW w:w="1984" w:type="dxa"/>
            <w:shd w:val="clear" w:color="auto" w:fill="auto"/>
          </w:tcPr>
          <w:p w:rsidR="00910960" w:rsidRPr="00CB3D81" w:rsidRDefault="00910960" w:rsidP="00C33ACF">
            <w:pPr>
              <w:rPr>
                <w:bCs/>
                <w:szCs w:val="24"/>
              </w:rPr>
            </w:pPr>
            <w:r w:rsidRPr="00CB3D81">
              <w:rPr>
                <w:bCs/>
                <w:szCs w:val="24"/>
              </w:rPr>
              <w:t>Jurbarko rajono savivaldybės administracijos Švietimo, kultūros ir sporto skyrius</w:t>
            </w:r>
          </w:p>
        </w:tc>
        <w:tc>
          <w:tcPr>
            <w:tcW w:w="2552" w:type="dxa"/>
            <w:shd w:val="clear" w:color="auto" w:fill="auto"/>
          </w:tcPr>
          <w:p w:rsidR="00910960" w:rsidRPr="00CB3D81" w:rsidRDefault="00910960" w:rsidP="00C33ACF">
            <w:pPr>
              <w:rPr>
                <w:bCs/>
                <w:szCs w:val="24"/>
              </w:rPr>
            </w:pPr>
          </w:p>
        </w:tc>
        <w:tc>
          <w:tcPr>
            <w:tcW w:w="1559" w:type="dxa"/>
            <w:shd w:val="clear" w:color="auto" w:fill="auto"/>
          </w:tcPr>
          <w:p w:rsidR="00910960" w:rsidRPr="00CB3D81" w:rsidRDefault="00910960" w:rsidP="00C33ACF">
            <w:pPr>
              <w:rPr>
                <w:bCs/>
                <w:szCs w:val="24"/>
              </w:rPr>
            </w:pPr>
            <w:r w:rsidRPr="00CB3D81">
              <w:rPr>
                <w:bCs/>
                <w:szCs w:val="24"/>
              </w:rPr>
              <w:t xml:space="preserve">2018 m. </w:t>
            </w:r>
          </w:p>
        </w:tc>
      </w:tr>
      <w:tr w:rsidR="00910960" w:rsidRPr="00CB3D81" w:rsidTr="00264576">
        <w:trPr>
          <w:jc w:val="center"/>
        </w:trPr>
        <w:tc>
          <w:tcPr>
            <w:tcW w:w="675" w:type="dxa"/>
            <w:shd w:val="clear" w:color="auto" w:fill="auto"/>
          </w:tcPr>
          <w:p w:rsidR="00910960" w:rsidRPr="00CB3D81" w:rsidRDefault="00910960" w:rsidP="00C33ACF">
            <w:pPr>
              <w:rPr>
                <w:b/>
                <w:bCs/>
                <w:szCs w:val="24"/>
              </w:rPr>
            </w:pPr>
            <w:r w:rsidRPr="00CB3D81">
              <w:rPr>
                <w:b/>
                <w:bCs/>
                <w:szCs w:val="24"/>
              </w:rPr>
              <w:t>45.</w:t>
            </w:r>
          </w:p>
        </w:tc>
        <w:tc>
          <w:tcPr>
            <w:tcW w:w="3119" w:type="dxa"/>
            <w:shd w:val="clear" w:color="auto" w:fill="auto"/>
          </w:tcPr>
          <w:p w:rsidR="00910960" w:rsidRPr="00CB3D81" w:rsidRDefault="00910960" w:rsidP="00C33ACF">
            <w:pPr>
              <w:rPr>
                <w:bCs/>
                <w:szCs w:val="24"/>
              </w:rPr>
            </w:pPr>
            <w:r w:rsidRPr="00CB3D81">
              <w:rPr>
                <w:bCs/>
                <w:szCs w:val="24"/>
              </w:rPr>
              <w:t>Iš Jurbarko krašto kilusių: Lietuvos kūrėjų–savanorių 1918–1920 m., žymių valstybės ir visuomenės veikėjų 1920–1940 m. Lietuvos Respublikos Seimo narių, 1990 m. Lietuvos Nepriklausomybės Akto signatarų atminimo įamžinimas</w:t>
            </w:r>
          </w:p>
        </w:tc>
        <w:tc>
          <w:tcPr>
            <w:tcW w:w="4678" w:type="dxa"/>
            <w:shd w:val="clear" w:color="auto" w:fill="auto"/>
          </w:tcPr>
          <w:p w:rsidR="00910960" w:rsidRPr="00CB3D81" w:rsidRDefault="00910960" w:rsidP="00C33ACF">
            <w:pPr>
              <w:rPr>
                <w:bCs/>
                <w:szCs w:val="24"/>
              </w:rPr>
            </w:pPr>
            <w:r w:rsidRPr="00CB3D81">
              <w:rPr>
                <w:bCs/>
                <w:szCs w:val="24"/>
              </w:rPr>
              <w:t xml:space="preserve">Žymių knygnešių, daraktorių, kūrėjų–savanorių, žymių valstybės ir visuomenės veikėjų, 1920–1940 m. Lietuvos Respublikos Seimo narių, Lietuvos Nepriklausomybės Akto signatarų, kilusių ar šiame krašte gyvenusių vardais pavadinti Jurbarko rajono miestų, miestelių, gyvenviečių gatves, aikštes. Memorialinėse atminimo lentose (buvusių valsčių centruose) įamžinti 1918–1920 m. Lietuvos kūrėjų–savanorių vardus ir pavardes, buvusių mokyklų, valsčių, šaulių klubų, paštų pastatus, aikštes </w:t>
            </w:r>
          </w:p>
        </w:tc>
        <w:tc>
          <w:tcPr>
            <w:tcW w:w="1984" w:type="dxa"/>
            <w:shd w:val="clear" w:color="auto" w:fill="auto"/>
          </w:tcPr>
          <w:p w:rsidR="00910960" w:rsidRPr="00CB3D81" w:rsidRDefault="00910960" w:rsidP="00C33ACF">
            <w:pPr>
              <w:rPr>
                <w:bCs/>
                <w:szCs w:val="24"/>
              </w:rPr>
            </w:pPr>
            <w:r w:rsidRPr="00CB3D81">
              <w:rPr>
                <w:bCs/>
                <w:szCs w:val="24"/>
              </w:rPr>
              <w:t>Jurbarko rajono savivaldybės administracija, seniūnijos</w:t>
            </w:r>
          </w:p>
          <w:p w:rsidR="00910960" w:rsidRPr="00CB3D81" w:rsidRDefault="00910960" w:rsidP="00C33ACF">
            <w:pPr>
              <w:pStyle w:val="Betarp"/>
              <w:suppressAutoHyphens/>
              <w:rPr>
                <w:bCs/>
                <w:szCs w:val="24"/>
                <w:lang w:eastAsia="ar-SA"/>
              </w:rPr>
            </w:pPr>
          </w:p>
        </w:tc>
        <w:tc>
          <w:tcPr>
            <w:tcW w:w="2552" w:type="dxa"/>
            <w:shd w:val="clear" w:color="auto" w:fill="auto"/>
          </w:tcPr>
          <w:p w:rsidR="00910960" w:rsidRPr="00CB3D81" w:rsidRDefault="00910960" w:rsidP="00C33ACF">
            <w:pPr>
              <w:rPr>
                <w:bCs/>
                <w:szCs w:val="24"/>
              </w:rPr>
            </w:pPr>
          </w:p>
        </w:tc>
        <w:tc>
          <w:tcPr>
            <w:tcW w:w="1559" w:type="dxa"/>
            <w:shd w:val="clear" w:color="auto" w:fill="auto"/>
          </w:tcPr>
          <w:p w:rsidR="00910960" w:rsidRPr="00CB3D81" w:rsidRDefault="00910960" w:rsidP="00C33ACF">
            <w:pPr>
              <w:rPr>
                <w:bCs/>
                <w:szCs w:val="24"/>
              </w:rPr>
            </w:pPr>
            <w:r w:rsidRPr="00CB3D81">
              <w:rPr>
                <w:bCs/>
                <w:szCs w:val="24"/>
              </w:rPr>
              <w:t>2018 m.</w:t>
            </w:r>
          </w:p>
        </w:tc>
      </w:tr>
      <w:tr w:rsidR="00910960" w:rsidRPr="00CB3D81" w:rsidTr="00264576">
        <w:trPr>
          <w:jc w:val="center"/>
        </w:trPr>
        <w:tc>
          <w:tcPr>
            <w:tcW w:w="675" w:type="dxa"/>
            <w:shd w:val="clear" w:color="auto" w:fill="auto"/>
          </w:tcPr>
          <w:p w:rsidR="00910960" w:rsidRPr="00CB3D81" w:rsidRDefault="00910960" w:rsidP="00C33ACF">
            <w:pPr>
              <w:rPr>
                <w:b/>
                <w:bCs/>
                <w:szCs w:val="24"/>
              </w:rPr>
            </w:pPr>
            <w:r w:rsidRPr="00CB3D81">
              <w:rPr>
                <w:b/>
                <w:bCs/>
                <w:szCs w:val="24"/>
              </w:rPr>
              <w:t>46.</w:t>
            </w:r>
          </w:p>
        </w:tc>
        <w:tc>
          <w:tcPr>
            <w:tcW w:w="3119" w:type="dxa"/>
            <w:shd w:val="clear" w:color="auto" w:fill="auto"/>
          </w:tcPr>
          <w:p w:rsidR="00910960" w:rsidRPr="00CB3D81" w:rsidRDefault="00910960" w:rsidP="00C33ACF">
            <w:pPr>
              <w:rPr>
                <w:bCs/>
                <w:szCs w:val="24"/>
              </w:rPr>
            </w:pPr>
            <w:r w:rsidRPr="00CB3D81">
              <w:rPr>
                <w:bCs/>
                <w:szCs w:val="24"/>
              </w:rPr>
              <w:t>Interneto svetainės skilties „Jurbarko krašto laisvės gynėjų kovų ir žūties įamžinimo vietos“ sukūrimas</w:t>
            </w:r>
          </w:p>
        </w:tc>
        <w:tc>
          <w:tcPr>
            <w:tcW w:w="4678" w:type="dxa"/>
            <w:shd w:val="clear" w:color="auto" w:fill="auto"/>
          </w:tcPr>
          <w:p w:rsidR="00910960" w:rsidRPr="00CB3D81" w:rsidRDefault="00910960" w:rsidP="00C33ACF">
            <w:pPr>
              <w:rPr>
                <w:bCs/>
                <w:szCs w:val="24"/>
              </w:rPr>
            </w:pPr>
            <w:r w:rsidRPr="00CB3D81">
              <w:rPr>
                <w:bCs/>
                <w:szCs w:val="24"/>
              </w:rPr>
              <w:t>Jurbarko krašto muziejaus interneto svetainės skiltyje „Jurbarko krašto laisvės gynėjų kovų ir žūties įamžinimo vietos“ pateikti istorinės medžiagos santraukas ir fotonuotraukas apie Jurbarko krašto laisvės gynėjų kovos, žūties įamžinimo vietas</w:t>
            </w:r>
          </w:p>
        </w:tc>
        <w:tc>
          <w:tcPr>
            <w:tcW w:w="1984" w:type="dxa"/>
            <w:shd w:val="clear" w:color="auto" w:fill="auto"/>
          </w:tcPr>
          <w:p w:rsidR="00910960" w:rsidRPr="00CB3D81" w:rsidRDefault="00910960" w:rsidP="00C33ACF">
            <w:pPr>
              <w:rPr>
                <w:bCs/>
                <w:szCs w:val="24"/>
              </w:rPr>
            </w:pPr>
            <w:r w:rsidRPr="00CB3D81">
              <w:rPr>
                <w:bCs/>
                <w:szCs w:val="24"/>
              </w:rPr>
              <w:t>Jurbarko krašto muziejus</w:t>
            </w:r>
          </w:p>
        </w:tc>
        <w:tc>
          <w:tcPr>
            <w:tcW w:w="2552" w:type="dxa"/>
            <w:shd w:val="clear" w:color="auto" w:fill="auto"/>
          </w:tcPr>
          <w:p w:rsidR="00910960" w:rsidRPr="00CB3D81" w:rsidRDefault="00910960" w:rsidP="00C33ACF">
            <w:pPr>
              <w:rPr>
                <w:bCs/>
                <w:szCs w:val="24"/>
              </w:rPr>
            </w:pPr>
            <w:r w:rsidRPr="00CB3D81">
              <w:rPr>
                <w:bCs/>
                <w:szCs w:val="24"/>
              </w:rPr>
              <w:t>Jurbarko krašto muziejus</w:t>
            </w:r>
          </w:p>
        </w:tc>
        <w:tc>
          <w:tcPr>
            <w:tcW w:w="1559" w:type="dxa"/>
            <w:shd w:val="clear" w:color="auto" w:fill="auto"/>
          </w:tcPr>
          <w:p w:rsidR="00910960" w:rsidRPr="00CB3D81" w:rsidRDefault="00910960" w:rsidP="00C33ACF">
            <w:pPr>
              <w:rPr>
                <w:bCs/>
                <w:szCs w:val="24"/>
              </w:rPr>
            </w:pPr>
            <w:r w:rsidRPr="00CB3D81">
              <w:rPr>
                <w:bCs/>
                <w:szCs w:val="24"/>
              </w:rPr>
              <w:t>2018 m.</w:t>
            </w:r>
          </w:p>
        </w:tc>
      </w:tr>
      <w:tr w:rsidR="00910960" w:rsidRPr="00CB3D81" w:rsidTr="00264576">
        <w:trPr>
          <w:trHeight w:val="1298"/>
          <w:jc w:val="center"/>
        </w:trPr>
        <w:tc>
          <w:tcPr>
            <w:tcW w:w="675" w:type="dxa"/>
            <w:shd w:val="clear" w:color="auto" w:fill="auto"/>
          </w:tcPr>
          <w:p w:rsidR="00910960" w:rsidRPr="00CB3D81" w:rsidRDefault="00910960" w:rsidP="00C33ACF">
            <w:pPr>
              <w:rPr>
                <w:b/>
                <w:bCs/>
                <w:szCs w:val="24"/>
              </w:rPr>
            </w:pPr>
            <w:r w:rsidRPr="00CB3D81">
              <w:rPr>
                <w:b/>
                <w:bCs/>
                <w:szCs w:val="24"/>
              </w:rPr>
              <w:lastRenderedPageBreak/>
              <w:t>47.</w:t>
            </w:r>
          </w:p>
        </w:tc>
        <w:tc>
          <w:tcPr>
            <w:tcW w:w="3119" w:type="dxa"/>
            <w:shd w:val="clear" w:color="auto" w:fill="auto"/>
          </w:tcPr>
          <w:p w:rsidR="00910960" w:rsidRPr="00CB3D81" w:rsidRDefault="00910960" w:rsidP="00C33ACF">
            <w:pPr>
              <w:rPr>
                <w:bCs/>
                <w:szCs w:val="24"/>
              </w:rPr>
            </w:pPr>
            <w:r w:rsidRPr="00CB3D81">
              <w:rPr>
                <w:bCs/>
                <w:szCs w:val="24"/>
              </w:rPr>
              <w:t>Paroda „Kraštiečių alėja“</w:t>
            </w:r>
          </w:p>
        </w:tc>
        <w:tc>
          <w:tcPr>
            <w:tcW w:w="4678" w:type="dxa"/>
            <w:shd w:val="clear" w:color="auto" w:fill="auto"/>
          </w:tcPr>
          <w:p w:rsidR="00910960" w:rsidRPr="00CB3D81" w:rsidRDefault="00910960" w:rsidP="00C33ACF">
            <w:pPr>
              <w:rPr>
                <w:bCs/>
                <w:szCs w:val="24"/>
              </w:rPr>
            </w:pPr>
            <w:r w:rsidRPr="00CB3D81">
              <w:rPr>
                <w:bCs/>
                <w:szCs w:val="24"/>
              </w:rPr>
              <w:t>Jurbarko rajono savivaldybės viešojoje bibliotekoje įrengtos ekspozicijos – fotodrobėje žymių krašto žmonių portretai, pildymas</w:t>
            </w:r>
          </w:p>
        </w:tc>
        <w:tc>
          <w:tcPr>
            <w:tcW w:w="1984" w:type="dxa"/>
            <w:shd w:val="clear" w:color="auto" w:fill="auto"/>
          </w:tcPr>
          <w:p w:rsidR="00910960" w:rsidRPr="00CB3D81" w:rsidRDefault="00910960" w:rsidP="00C33ACF">
            <w:pPr>
              <w:rPr>
                <w:bCs/>
                <w:szCs w:val="24"/>
              </w:rPr>
            </w:pPr>
            <w:r w:rsidRPr="00CB3D81">
              <w:rPr>
                <w:bCs/>
                <w:szCs w:val="24"/>
              </w:rPr>
              <w:t>Jurbarko rajono savivaldybės viešoji biblioteka</w:t>
            </w:r>
          </w:p>
        </w:tc>
        <w:tc>
          <w:tcPr>
            <w:tcW w:w="2552" w:type="dxa"/>
            <w:shd w:val="clear" w:color="auto" w:fill="auto"/>
          </w:tcPr>
          <w:p w:rsidR="00910960" w:rsidRPr="00CB3D81" w:rsidRDefault="00910960" w:rsidP="00C33ACF">
            <w:pPr>
              <w:rPr>
                <w:bCs/>
                <w:szCs w:val="24"/>
              </w:rPr>
            </w:pPr>
            <w:r w:rsidRPr="00CB3D81">
              <w:rPr>
                <w:bCs/>
                <w:szCs w:val="24"/>
              </w:rPr>
              <w:t>Jurbarko rajono savivaldybės viešoji biblioteka</w:t>
            </w:r>
          </w:p>
        </w:tc>
        <w:tc>
          <w:tcPr>
            <w:tcW w:w="1559" w:type="dxa"/>
            <w:shd w:val="clear" w:color="auto" w:fill="auto"/>
          </w:tcPr>
          <w:p w:rsidR="00910960" w:rsidRPr="00CB3D81" w:rsidRDefault="00910960" w:rsidP="00C33ACF">
            <w:pPr>
              <w:rPr>
                <w:bCs/>
                <w:szCs w:val="24"/>
              </w:rPr>
            </w:pPr>
            <w:r w:rsidRPr="00CB3D81">
              <w:rPr>
                <w:bCs/>
                <w:szCs w:val="24"/>
              </w:rPr>
              <w:t>2018 m.</w:t>
            </w:r>
          </w:p>
        </w:tc>
      </w:tr>
      <w:tr w:rsidR="00910960" w:rsidRPr="00CB3D81" w:rsidTr="00264576">
        <w:trPr>
          <w:jc w:val="center"/>
        </w:trPr>
        <w:tc>
          <w:tcPr>
            <w:tcW w:w="675" w:type="dxa"/>
            <w:shd w:val="clear" w:color="auto" w:fill="auto"/>
          </w:tcPr>
          <w:p w:rsidR="00910960" w:rsidRPr="00CB3D81" w:rsidRDefault="00910960" w:rsidP="00C33ACF">
            <w:pPr>
              <w:rPr>
                <w:b/>
                <w:bCs/>
                <w:szCs w:val="24"/>
              </w:rPr>
            </w:pPr>
            <w:r w:rsidRPr="00CB3D81">
              <w:rPr>
                <w:b/>
                <w:bCs/>
                <w:szCs w:val="24"/>
              </w:rPr>
              <w:t>48.</w:t>
            </w:r>
          </w:p>
        </w:tc>
        <w:tc>
          <w:tcPr>
            <w:tcW w:w="3119" w:type="dxa"/>
            <w:shd w:val="clear" w:color="auto" w:fill="auto"/>
          </w:tcPr>
          <w:p w:rsidR="00910960" w:rsidRPr="00CB3D81" w:rsidRDefault="00910960" w:rsidP="00C33ACF">
            <w:pPr>
              <w:rPr>
                <w:bCs/>
                <w:szCs w:val="24"/>
              </w:rPr>
            </w:pPr>
            <w:r w:rsidRPr="00CB3D81">
              <w:rPr>
                <w:bCs/>
                <w:szCs w:val="24"/>
              </w:rPr>
              <w:t>Lietuvos kariuomenės 100 metų įkūrimo paminėjimas</w:t>
            </w:r>
          </w:p>
        </w:tc>
        <w:tc>
          <w:tcPr>
            <w:tcW w:w="4678" w:type="dxa"/>
            <w:shd w:val="clear" w:color="auto" w:fill="auto"/>
          </w:tcPr>
          <w:p w:rsidR="00910960" w:rsidRPr="00CB3D81" w:rsidRDefault="00910960" w:rsidP="00C33ACF">
            <w:pPr>
              <w:pStyle w:val="Betarp"/>
              <w:suppressAutoHyphens/>
              <w:rPr>
                <w:bCs/>
                <w:szCs w:val="24"/>
                <w:lang w:eastAsia="ar-SA"/>
              </w:rPr>
            </w:pPr>
            <w:r w:rsidRPr="00CB3D81">
              <w:rPr>
                <w:bCs/>
                <w:szCs w:val="24"/>
                <w:lang w:eastAsia="ar-SA"/>
              </w:rPr>
              <w:t>B</w:t>
            </w:r>
            <w:r w:rsidR="00264576">
              <w:rPr>
                <w:bCs/>
                <w:szCs w:val="24"/>
                <w:lang w:eastAsia="ar-SA"/>
              </w:rPr>
              <w:t>en</w:t>
            </w:r>
            <w:r w:rsidRPr="00CB3D81">
              <w:rPr>
                <w:bCs/>
                <w:szCs w:val="24"/>
                <w:lang w:eastAsia="ar-SA"/>
              </w:rPr>
              <w:t xml:space="preserve">dradarbiaujant su karinėmis oro pajėgomis ir  Lietuvos Didžiojo kunigaikščio Kęstučio motorizuotu pėstininkų batalionu Lietuvos kariuomenės 100 metų įkūrimo paminėjimas. </w:t>
            </w:r>
          </w:p>
        </w:tc>
        <w:tc>
          <w:tcPr>
            <w:tcW w:w="1984" w:type="dxa"/>
            <w:shd w:val="clear" w:color="auto" w:fill="auto"/>
          </w:tcPr>
          <w:p w:rsidR="00910960" w:rsidRPr="00CB3D81" w:rsidRDefault="00910960" w:rsidP="00C33ACF">
            <w:pPr>
              <w:rPr>
                <w:bCs/>
                <w:szCs w:val="24"/>
                <w:highlight w:val="yellow"/>
              </w:rPr>
            </w:pPr>
            <w:r w:rsidRPr="00CB3D81">
              <w:rPr>
                <w:bCs/>
                <w:szCs w:val="24"/>
              </w:rPr>
              <w:t>Mažosios Lietuvos Jurbarko krašto kultūros centras</w:t>
            </w:r>
          </w:p>
        </w:tc>
        <w:tc>
          <w:tcPr>
            <w:tcW w:w="2552" w:type="dxa"/>
            <w:shd w:val="clear" w:color="auto" w:fill="auto"/>
          </w:tcPr>
          <w:p w:rsidR="00910960" w:rsidRPr="00CB3D81" w:rsidRDefault="00910960" w:rsidP="00C33ACF">
            <w:pPr>
              <w:rPr>
                <w:bCs/>
                <w:szCs w:val="24"/>
              </w:rPr>
            </w:pPr>
            <w:r w:rsidRPr="00CB3D81">
              <w:rPr>
                <w:bCs/>
                <w:szCs w:val="24"/>
              </w:rPr>
              <w:t>Mažosios Lietuvos Jurbarko krašto kultūros centras</w:t>
            </w:r>
          </w:p>
        </w:tc>
        <w:tc>
          <w:tcPr>
            <w:tcW w:w="1559" w:type="dxa"/>
            <w:shd w:val="clear" w:color="auto" w:fill="auto"/>
          </w:tcPr>
          <w:p w:rsidR="00910960" w:rsidRPr="00CB3D81" w:rsidRDefault="00910960" w:rsidP="00C33ACF">
            <w:pPr>
              <w:rPr>
                <w:b/>
                <w:bCs/>
                <w:szCs w:val="24"/>
                <w:highlight w:val="yellow"/>
              </w:rPr>
            </w:pPr>
            <w:r w:rsidRPr="00CB3D81">
              <w:rPr>
                <w:bCs/>
                <w:szCs w:val="24"/>
              </w:rPr>
              <w:t xml:space="preserve">2018 m. </w:t>
            </w:r>
          </w:p>
        </w:tc>
      </w:tr>
      <w:tr w:rsidR="00910960" w:rsidRPr="00CB3D81" w:rsidTr="00264576">
        <w:trPr>
          <w:jc w:val="center"/>
        </w:trPr>
        <w:tc>
          <w:tcPr>
            <w:tcW w:w="675" w:type="dxa"/>
            <w:shd w:val="clear" w:color="auto" w:fill="auto"/>
          </w:tcPr>
          <w:p w:rsidR="00910960" w:rsidRPr="00CB3D81" w:rsidRDefault="00910960" w:rsidP="00C33ACF">
            <w:pPr>
              <w:rPr>
                <w:b/>
                <w:bCs/>
                <w:szCs w:val="24"/>
              </w:rPr>
            </w:pPr>
            <w:r w:rsidRPr="00CB3D81">
              <w:rPr>
                <w:b/>
                <w:bCs/>
                <w:szCs w:val="24"/>
              </w:rPr>
              <w:t>49.</w:t>
            </w:r>
          </w:p>
        </w:tc>
        <w:tc>
          <w:tcPr>
            <w:tcW w:w="3119" w:type="dxa"/>
            <w:shd w:val="clear" w:color="auto" w:fill="auto"/>
          </w:tcPr>
          <w:p w:rsidR="00910960" w:rsidRPr="00CB3D81" w:rsidRDefault="00910960" w:rsidP="00C33ACF">
            <w:pPr>
              <w:rPr>
                <w:bCs/>
                <w:szCs w:val="24"/>
              </w:rPr>
            </w:pPr>
            <w:r w:rsidRPr="00CB3D81">
              <w:rPr>
                <w:bCs/>
                <w:szCs w:val="24"/>
              </w:rPr>
              <w:t>Istorijos konferencijų, parodų, sueigų, konkursų, miestų, miestelių švenčių, skirtų Lietuvos valstybės atkūrimo šimtmečiui paminėti, organizavimas</w:t>
            </w:r>
          </w:p>
        </w:tc>
        <w:tc>
          <w:tcPr>
            <w:tcW w:w="4678" w:type="dxa"/>
            <w:shd w:val="clear" w:color="auto" w:fill="auto"/>
          </w:tcPr>
          <w:p w:rsidR="00910960" w:rsidRPr="00CB3D81" w:rsidRDefault="00910960" w:rsidP="00C33ACF">
            <w:pPr>
              <w:rPr>
                <w:bCs/>
                <w:szCs w:val="24"/>
              </w:rPr>
            </w:pPr>
            <w:r w:rsidRPr="00CB3D81">
              <w:rPr>
                <w:bCs/>
                <w:szCs w:val="24"/>
              </w:rPr>
              <w:t>Įvairių renginių, akcijų, švenčių organizavimas pagal parengtas kultūros ir ugdymo įstaigų 2017–2018 metų kultūros programas</w:t>
            </w:r>
          </w:p>
        </w:tc>
        <w:tc>
          <w:tcPr>
            <w:tcW w:w="1984" w:type="dxa"/>
            <w:shd w:val="clear" w:color="auto" w:fill="auto"/>
          </w:tcPr>
          <w:p w:rsidR="00910960" w:rsidRPr="00CB3D81" w:rsidRDefault="00910960" w:rsidP="00C33ACF">
            <w:pPr>
              <w:rPr>
                <w:bCs/>
                <w:szCs w:val="24"/>
              </w:rPr>
            </w:pPr>
            <w:r w:rsidRPr="00CB3D81">
              <w:rPr>
                <w:bCs/>
                <w:szCs w:val="24"/>
              </w:rPr>
              <w:t>Jurbarko rajono bendrojo ugdymo, kultūros įstaigos</w:t>
            </w:r>
          </w:p>
        </w:tc>
        <w:tc>
          <w:tcPr>
            <w:tcW w:w="2552" w:type="dxa"/>
            <w:shd w:val="clear" w:color="auto" w:fill="auto"/>
          </w:tcPr>
          <w:p w:rsidR="00910960" w:rsidRPr="00CB3D81" w:rsidRDefault="00910960" w:rsidP="00C33ACF">
            <w:pPr>
              <w:rPr>
                <w:bCs/>
                <w:szCs w:val="24"/>
              </w:rPr>
            </w:pPr>
            <w:r w:rsidRPr="00CB3D81">
              <w:rPr>
                <w:bCs/>
                <w:szCs w:val="24"/>
              </w:rPr>
              <w:t>Jurbarko rajonas</w:t>
            </w:r>
          </w:p>
        </w:tc>
        <w:tc>
          <w:tcPr>
            <w:tcW w:w="1559" w:type="dxa"/>
            <w:shd w:val="clear" w:color="auto" w:fill="auto"/>
          </w:tcPr>
          <w:p w:rsidR="00910960" w:rsidRPr="00CB3D81" w:rsidRDefault="00910960" w:rsidP="00C33ACF">
            <w:pPr>
              <w:rPr>
                <w:b/>
                <w:bCs/>
                <w:szCs w:val="24"/>
              </w:rPr>
            </w:pPr>
            <w:r w:rsidRPr="00CB3D81">
              <w:rPr>
                <w:bCs/>
                <w:szCs w:val="24"/>
              </w:rPr>
              <w:t>2018 m.</w:t>
            </w:r>
          </w:p>
        </w:tc>
      </w:tr>
      <w:tr w:rsidR="00910960" w:rsidRPr="00CB3D81" w:rsidTr="00264576">
        <w:trPr>
          <w:jc w:val="center"/>
        </w:trPr>
        <w:tc>
          <w:tcPr>
            <w:tcW w:w="675" w:type="dxa"/>
            <w:shd w:val="clear" w:color="auto" w:fill="auto"/>
          </w:tcPr>
          <w:p w:rsidR="00910960" w:rsidRPr="00CB3D81" w:rsidRDefault="00910960" w:rsidP="00C33ACF">
            <w:pPr>
              <w:rPr>
                <w:b/>
                <w:bCs/>
                <w:szCs w:val="24"/>
              </w:rPr>
            </w:pPr>
            <w:r w:rsidRPr="00CB3D81">
              <w:rPr>
                <w:b/>
                <w:bCs/>
                <w:szCs w:val="24"/>
              </w:rPr>
              <w:t>50.</w:t>
            </w:r>
          </w:p>
        </w:tc>
        <w:tc>
          <w:tcPr>
            <w:tcW w:w="3119" w:type="dxa"/>
            <w:shd w:val="clear" w:color="auto" w:fill="auto"/>
          </w:tcPr>
          <w:p w:rsidR="00910960" w:rsidRPr="00CB3D81" w:rsidRDefault="00910960" w:rsidP="00C33ACF">
            <w:pPr>
              <w:rPr>
                <w:rFonts w:eastAsia="Calibri"/>
                <w:color w:val="000000"/>
                <w:szCs w:val="24"/>
              </w:rPr>
            </w:pPr>
            <w:r w:rsidRPr="00CB3D81">
              <w:rPr>
                <w:rFonts w:eastAsia="Calibri"/>
                <w:color w:val="000000"/>
                <w:szCs w:val="24"/>
              </w:rPr>
              <w:t>Knygos „Girdžiai: istorijos atodangos“ sutiktuvės</w:t>
            </w:r>
          </w:p>
        </w:tc>
        <w:tc>
          <w:tcPr>
            <w:tcW w:w="4678" w:type="dxa"/>
            <w:shd w:val="clear" w:color="auto" w:fill="auto"/>
          </w:tcPr>
          <w:p w:rsidR="00910960" w:rsidRPr="00CB3D81" w:rsidRDefault="00910960" w:rsidP="00C33ACF">
            <w:pPr>
              <w:tabs>
                <w:tab w:val="left" w:pos="720"/>
              </w:tabs>
              <w:rPr>
                <w:rFonts w:eastAsia="Calibri"/>
                <w:color w:val="000000"/>
                <w:szCs w:val="24"/>
              </w:rPr>
            </w:pPr>
            <w:r w:rsidRPr="00CB3D81">
              <w:rPr>
                <w:rFonts w:eastAsia="Calibri"/>
                <w:color w:val="000000"/>
                <w:szCs w:val="24"/>
              </w:rPr>
              <w:t xml:space="preserve">Valstybingumo šimtmečiui įamžini skirtas leidinys „Girdžiai: istorijos atodangos“ bus pirmoji  knyga apie Girdžius. Leidinyje bus spausdinami poetės Aldonos Puišytės eilėraščiai bei dailininko Kęstučio Grigaliūno kūriniai. Šiuo projektu siekiama atskleisti regiono savitumą, į leidinio rengimą įtraukti įvairias gyventojų grupes, tiek Girdžių gyventojus, tiek išvykusius gyventi į kitus miestus, ar užsienį </w:t>
            </w:r>
          </w:p>
        </w:tc>
        <w:tc>
          <w:tcPr>
            <w:tcW w:w="1984" w:type="dxa"/>
            <w:shd w:val="clear" w:color="auto" w:fill="auto"/>
          </w:tcPr>
          <w:p w:rsidR="00910960" w:rsidRPr="00CB3D81" w:rsidRDefault="00910960" w:rsidP="00C33ACF">
            <w:pPr>
              <w:rPr>
                <w:rFonts w:eastAsia="Calibri"/>
                <w:color w:val="000000"/>
                <w:szCs w:val="24"/>
              </w:rPr>
            </w:pPr>
            <w:r w:rsidRPr="00CB3D81">
              <w:rPr>
                <w:rFonts w:eastAsia="Calibri"/>
                <w:color w:val="000000"/>
                <w:szCs w:val="24"/>
              </w:rPr>
              <w:t>Girdžių seniūnija. Jurbarko kultūros centro Girdžių skyrius</w:t>
            </w:r>
          </w:p>
        </w:tc>
        <w:tc>
          <w:tcPr>
            <w:tcW w:w="2552" w:type="dxa"/>
            <w:shd w:val="clear" w:color="auto" w:fill="auto"/>
          </w:tcPr>
          <w:p w:rsidR="00910960" w:rsidRPr="00CB3D81" w:rsidRDefault="00910960" w:rsidP="00C33ACF">
            <w:pPr>
              <w:rPr>
                <w:rFonts w:eastAsia="Calibri"/>
                <w:color w:val="000000"/>
                <w:szCs w:val="24"/>
              </w:rPr>
            </w:pPr>
          </w:p>
        </w:tc>
        <w:tc>
          <w:tcPr>
            <w:tcW w:w="1559" w:type="dxa"/>
            <w:shd w:val="clear" w:color="auto" w:fill="auto"/>
          </w:tcPr>
          <w:p w:rsidR="00910960" w:rsidRPr="00CB3D81" w:rsidRDefault="00910960" w:rsidP="00C33ACF">
            <w:pPr>
              <w:rPr>
                <w:rFonts w:eastAsia="Calibri"/>
                <w:color w:val="000000"/>
                <w:szCs w:val="24"/>
              </w:rPr>
            </w:pPr>
            <w:r w:rsidRPr="00CB3D81">
              <w:rPr>
                <w:rFonts w:eastAsia="Calibri"/>
                <w:color w:val="000000"/>
                <w:szCs w:val="24"/>
              </w:rPr>
              <w:t>2018 m.</w:t>
            </w:r>
          </w:p>
        </w:tc>
      </w:tr>
    </w:tbl>
    <w:p w:rsidR="00910960" w:rsidRDefault="00910960" w:rsidP="00C33ACF"/>
    <w:p w:rsidR="00910960" w:rsidRPr="00C96C0F" w:rsidRDefault="00910960" w:rsidP="00C33ACF"/>
    <w:p w:rsidR="00C11E71" w:rsidRDefault="00264576" w:rsidP="00C33ACF">
      <w:pPr>
        <w:pStyle w:val="Antrats"/>
        <w:tabs>
          <w:tab w:val="clear" w:pos="4153"/>
          <w:tab w:val="clear" w:pos="8306"/>
        </w:tabs>
        <w:jc w:val="center"/>
      </w:pPr>
      <w:r>
        <w:t>_______________</w:t>
      </w:r>
    </w:p>
    <w:sectPr w:rsidR="00C11E71" w:rsidSect="00CB3D81">
      <w:headerReference w:type="even" r:id="rId7"/>
      <w:headerReference w:type="default" r:id="rId8"/>
      <w:pgSz w:w="16838" w:h="11906" w:orient="landscape" w:code="9"/>
      <w:pgMar w:top="1701" w:right="1134" w:bottom="680" w:left="1134" w:header="1134" w:footer="726"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D09" w:rsidRDefault="00CE4D09">
      <w:r>
        <w:separator/>
      </w:r>
    </w:p>
  </w:endnote>
  <w:endnote w:type="continuationSeparator" w:id="0">
    <w:p w:rsidR="00CE4D09" w:rsidRDefault="00CE4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D09" w:rsidRDefault="00CE4D09">
      <w:r>
        <w:separator/>
      </w:r>
    </w:p>
  </w:footnote>
  <w:footnote w:type="continuationSeparator" w:id="0">
    <w:p w:rsidR="00CE4D09" w:rsidRDefault="00CE4D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E71" w:rsidRDefault="00BC6A3D">
    <w:pPr>
      <w:pStyle w:val="Antrats"/>
      <w:framePr w:wrap="around" w:vAnchor="text" w:hAnchor="margin" w:xAlign="center" w:y="1"/>
      <w:rPr>
        <w:rStyle w:val="Puslapionumeris"/>
      </w:rPr>
    </w:pPr>
    <w:r>
      <w:rPr>
        <w:rStyle w:val="Puslapionumeris"/>
      </w:rPr>
      <w:fldChar w:fldCharType="begin"/>
    </w:r>
    <w:r w:rsidR="00E60B8A">
      <w:rPr>
        <w:rStyle w:val="Puslapionumeris"/>
      </w:rPr>
      <w:instrText xml:space="preserve">PAGE  </w:instrText>
    </w:r>
    <w:r>
      <w:rPr>
        <w:rStyle w:val="Puslapionumeris"/>
      </w:rPr>
      <w:fldChar w:fldCharType="end"/>
    </w:r>
  </w:p>
  <w:p w:rsidR="00C11E71" w:rsidRDefault="00C11E7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E71" w:rsidRDefault="00C11E71">
    <w:pPr>
      <w:pStyle w:val="Antrats"/>
      <w:framePr w:wrap="around" w:vAnchor="text" w:hAnchor="margin" w:xAlign="center" w:y="1"/>
      <w:rPr>
        <w:rStyle w:val="Puslapionumeris"/>
      </w:rPr>
    </w:pPr>
  </w:p>
  <w:p w:rsidR="00C11E71" w:rsidRDefault="00C11E7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2DC7"/>
    <w:multiLevelType w:val="hybridMultilevel"/>
    <w:tmpl w:val="BAE46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2F1B78"/>
    <w:multiLevelType w:val="hybridMultilevel"/>
    <w:tmpl w:val="05480518"/>
    <w:lvl w:ilvl="0" w:tplc="A1B4F39C">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180B28"/>
    <w:multiLevelType w:val="hybridMultilevel"/>
    <w:tmpl w:val="96AAA7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30E27C1"/>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60124D25"/>
    <w:multiLevelType w:val="hybridMultilevel"/>
    <w:tmpl w:val="9FD06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C90E3C"/>
    <w:multiLevelType w:val="hybridMultilevel"/>
    <w:tmpl w:val="B0B6D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261F75"/>
    <w:multiLevelType w:val="hybridMultilevel"/>
    <w:tmpl w:val="3E70C44C"/>
    <w:lvl w:ilvl="0" w:tplc="A1B4F39C">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E71"/>
    <w:rsid w:val="000120E7"/>
    <w:rsid w:val="001803F2"/>
    <w:rsid w:val="00191902"/>
    <w:rsid w:val="00197CDA"/>
    <w:rsid w:val="001A11BD"/>
    <w:rsid w:val="001F29C4"/>
    <w:rsid w:val="00264576"/>
    <w:rsid w:val="00361F53"/>
    <w:rsid w:val="0038256E"/>
    <w:rsid w:val="003A4A47"/>
    <w:rsid w:val="004E203B"/>
    <w:rsid w:val="00730D77"/>
    <w:rsid w:val="00831070"/>
    <w:rsid w:val="00844841"/>
    <w:rsid w:val="00910960"/>
    <w:rsid w:val="009E0149"/>
    <w:rsid w:val="00B56182"/>
    <w:rsid w:val="00BC6A3D"/>
    <w:rsid w:val="00C11E71"/>
    <w:rsid w:val="00C33ACF"/>
    <w:rsid w:val="00C57B23"/>
    <w:rsid w:val="00C81080"/>
    <w:rsid w:val="00CB3D81"/>
    <w:rsid w:val="00CE4D09"/>
    <w:rsid w:val="00D456A6"/>
    <w:rsid w:val="00E1539A"/>
    <w:rsid w:val="00E60B8A"/>
    <w:rsid w:val="00F56DF6"/>
    <w:rsid w:val="00FD13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5627C8-ABA2-48FA-987A-3CBFF8405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prastasis">
    <w:name w:val="Normal"/>
    <w:qFormat/>
    <w:rsid w:val="00C11E71"/>
    <w:rPr>
      <w:sz w:val="24"/>
      <w:lang w:eastAsia="en-US"/>
    </w:rPr>
  </w:style>
  <w:style w:type="paragraph" w:styleId="Antrat1">
    <w:name w:val="heading 1"/>
    <w:basedOn w:val="prastasis"/>
    <w:next w:val="prastasis"/>
    <w:qFormat/>
    <w:rsid w:val="00C11E71"/>
    <w:pPr>
      <w:keepNext/>
      <w:jc w:val="center"/>
      <w:outlineLvl w:val="0"/>
    </w:pPr>
    <w:rPr>
      <w:b/>
      <w:lang w:val="en-US"/>
    </w:rPr>
  </w:style>
  <w:style w:type="paragraph" w:styleId="Antrat3">
    <w:name w:val="heading 3"/>
    <w:basedOn w:val="prastasis"/>
    <w:next w:val="prastasis"/>
    <w:qFormat/>
    <w:rsid w:val="00C11E71"/>
    <w:pPr>
      <w:keepNext/>
      <w:jc w:val="center"/>
      <w:outlineLvl w:val="2"/>
    </w:pPr>
    <w:rPr>
      <w:b/>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C11E71"/>
    <w:pPr>
      <w:tabs>
        <w:tab w:val="center" w:pos="4153"/>
        <w:tab w:val="right" w:pos="8306"/>
      </w:tabs>
    </w:pPr>
  </w:style>
  <w:style w:type="paragraph" w:styleId="Porat">
    <w:name w:val="footer"/>
    <w:basedOn w:val="prastasis"/>
    <w:rsid w:val="00C11E71"/>
    <w:pPr>
      <w:tabs>
        <w:tab w:val="center" w:pos="4153"/>
        <w:tab w:val="right" w:pos="8306"/>
      </w:tabs>
    </w:pPr>
  </w:style>
  <w:style w:type="character" w:styleId="Hipersaitas">
    <w:name w:val="Hyperlink"/>
    <w:rsid w:val="00C11E71"/>
    <w:rPr>
      <w:color w:val="auto"/>
      <w:u w:val="none"/>
    </w:rPr>
  </w:style>
  <w:style w:type="character" w:styleId="Puslapionumeris">
    <w:name w:val="page number"/>
    <w:basedOn w:val="Numatytasispastraiposriftas"/>
    <w:rsid w:val="00C11E71"/>
  </w:style>
  <w:style w:type="paragraph" w:styleId="Pagrindiniotekstotrauka">
    <w:name w:val="Body Text Indent"/>
    <w:basedOn w:val="prastasis"/>
    <w:rsid w:val="00C11E71"/>
    <w:pPr>
      <w:ind w:firstLine="851"/>
    </w:pPr>
  </w:style>
  <w:style w:type="paragraph" w:styleId="Pagrindinistekstas">
    <w:name w:val="Body Text"/>
    <w:basedOn w:val="prastasis"/>
    <w:rsid w:val="00C11E71"/>
    <w:pPr>
      <w:jc w:val="both"/>
    </w:pPr>
  </w:style>
  <w:style w:type="paragraph" w:styleId="Pavadinimas">
    <w:name w:val="Title"/>
    <w:basedOn w:val="prastasis"/>
    <w:qFormat/>
    <w:rsid w:val="00C11E71"/>
    <w:pPr>
      <w:jc w:val="center"/>
    </w:pPr>
    <w:rPr>
      <w:b/>
      <w:bCs/>
      <w:szCs w:val="24"/>
      <w:lang w:val="en-US"/>
    </w:rPr>
  </w:style>
  <w:style w:type="paragraph" w:styleId="Pagrindiniotekstotrauka2">
    <w:name w:val="Body Text Indent 2"/>
    <w:basedOn w:val="prastasis"/>
    <w:rsid w:val="00C11E71"/>
    <w:pPr>
      <w:spacing w:before="120" w:after="120"/>
      <w:ind w:firstLine="720"/>
      <w:jc w:val="both"/>
    </w:pPr>
    <w:rPr>
      <w:szCs w:val="24"/>
      <w:lang w:eastAsia="lt-LT"/>
    </w:rPr>
  </w:style>
  <w:style w:type="paragraph" w:styleId="Pagrindinistekstas2">
    <w:name w:val="Body Text 2"/>
    <w:basedOn w:val="prastasis"/>
    <w:rsid w:val="00C11E71"/>
    <w:pPr>
      <w:jc w:val="both"/>
    </w:pPr>
    <w:rPr>
      <w:sz w:val="22"/>
    </w:rPr>
  </w:style>
  <w:style w:type="paragraph" w:styleId="Betarp">
    <w:name w:val="No Spacing"/>
    <w:qFormat/>
    <w:rsid w:val="00910960"/>
    <w:rPr>
      <w:sz w:val="24"/>
      <w:lang w:eastAsia="en-US"/>
    </w:rPr>
  </w:style>
  <w:style w:type="paragraph" w:styleId="prastasiniatinklio">
    <w:name w:val="Normal (Web)"/>
    <w:basedOn w:val="prastasis"/>
    <w:rsid w:val="00910960"/>
    <w:pPr>
      <w:spacing w:before="100" w:beforeAutospacing="1" w:after="100" w:afterAutospacing="1"/>
    </w:pPr>
    <w:rPr>
      <w:rFonts w:eastAsia="Calibri"/>
      <w:szCs w:val="24"/>
      <w:lang w:eastAsia="lt-LT"/>
    </w:rPr>
  </w:style>
  <w:style w:type="paragraph" w:styleId="Paprastasistekstas">
    <w:name w:val="Plain Text"/>
    <w:basedOn w:val="prastasis"/>
    <w:link w:val="PaprastasistekstasDiagrama"/>
    <w:rsid w:val="00910960"/>
    <w:rPr>
      <w:rFonts w:ascii="Calibri" w:eastAsia="Calibri" w:hAnsi="Calibri"/>
      <w:sz w:val="22"/>
      <w:szCs w:val="21"/>
    </w:rPr>
  </w:style>
  <w:style w:type="character" w:customStyle="1" w:styleId="PaprastasistekstasDiagrama">
    <w:name w:val="Paprastasis tekstas Diagrama"/>
    <w:link w:val="Paprastasistekstas"/>
    <w:rsid w:val="00910960"/>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487316">
      <w:bodyDiv w:val="1"/>
      <w:marLeft w:val="0"/>
      <w:marRight w:val="0"/>
      <w:marTop w:val="0"/>
      <w:marBottom w:val="0"/>
      <w:divBdr>
        <w:top w:val="none" w:sz="0" w:space="0" w:color="auto"/>
        <w:left w:val="none" w:sz="0" w:space="0" w:color="auto"/>
        <w:bottom w:val="none" w:sz="0" w:space="0" w:color="auto"/>
        <w:right w:val="none" w:sz="0" w:space="0" w:color="auto"/>
      </w:divBdr>
    </w:div>
    <w:div w:id="1129324307">
      <w:bodyDiv w:val="1"/>
      <w:marLeft w:val="0"/>
      <w:marRight w:val="0"/>
      <w:marTop w:val="0"/>
      <w:marBottom w:val="0"/>
      <w:divBdr>
        <w:top w:val="none" w:sz="0" w:space="0" w:color="auto"/>
        <w:left w:val="none" w:sz="0" w:space="0" w:color="auto"/>
        <w:bottom w:val="none" w:sz="0" w:space="0" w:color="auto"/>
        <w:right w:val="none" w:sz="0" w:space="0" w:color="auto"/>
      </w:divBdr>
      <w:divsChild>
        <w:div w:id="957763359">
          <w:marLeft w:val="0"/>
          <w:marRight w:val="0"/>
          <w:marTop w:val="0"/>
          <w:marBottom w:val="0"/>
          <w:divBdr>
            <w:top w:val="none" w:sz="0" w:space="0" w:color="auto"/>
            <w:left w:val="none" w:sz="0" w:space="0" w:color="auto"/>
            <w:bottom w:val="none" w:sz="0" w:space="0" w:color="auto"/>
            <w:right w:val="none" w:sz="0" w:space="0" w:color="auto"/>
          </w:divBdr>
        </w:div>
        <w:div w:id="1793010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tsakym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atsakymas</Template>
  <TotalTime>1</TotalTime>
  <Pages>1</Pages>
  <Words>11032</Words>
  <Characters>6289</Characters>
  <Application>Microsoft Office Word</Application>
  <DocSecurity>0</DocSecurity>
  <Lines>52</Lines>
  <Paragraphs>34</Paragraphs>
  <ScaleCrop>false</ScaleCrop>
  <HeadingPairs>
    <vt:vector size="2" baseType="variant">
      <vt:variant>
        <vt:lpstr>Pavadinimas</vt:lpstr>
      </vt:variant>
      <vt:variant>
        <vt:i4>1</vt:i4>
      </vt:variant>
    </vt:vector>
  </HeadingPairs>
  <TitlesOfParts>
    <vt:vector size="1" baseType="lpstr">
      <vt:lpstr>Del</vt:lpstr>
    </vt:vector>
  </TitlesOfParts>
  <Company>Sveikatos apsaugos ministerija</Company>
  <LinksUpToDate>false</LinksUpToDate>
  <CharactersWithSpaces>17287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dc:title>
  <dc:subject/>
  <dc:creator>Egle</dc:creator>
  <cp:keywords/>
  <dc:description/>
  <cp:lastModifiedBy>Raminta</cp:lastModifiedBy>
  <cp:revision>4</cp:revision>
  <cp:lastPrinted>2004-06-03T13:25:00Z</cp:lastPrinted>
  <dcterms:created xsi:type="dcterms:W3CDTF">2018-01-16T07:50:00Z</dcterms:created>
  <dcterms:modified xsi:type="dcterms:W3CDTF">2018-01-17T07:13:00Z</dcterms:modified>
</cp:coreProperties>
</file>